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AE311" w14:textId="77777777" w:rsidR="00D759BD" w:rsidRPr="008B4402" w:rsidRDefault="00D759BD" w:rsidP="00D759BD">
      <w:pPr>
        <w:rPr>
          <w:rFonts w:ascii="Times New Roman" w:eastAsia="Times New Roman" w:hAnsi="Times New Roman" w:cs="Times New Roman"/>
        </w:rPr>
      </w:pPr>
    </w:p>
    <w:p w14:paraId="10E5C63D" w14:textId="0B11181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Name:</w:t>
      </w:r>
      <w:r w:rsidRPr="008B4402">
        <w:rPr>
          <w:rFonts w:ascii="Times New Roman" w:hAnsi="Times New Roman" w:cs="Times New Roman"/>
          <w:bCs/>
          <w:color w:val="000000"/>
        </w:rPr>
        <w:t xml:space="preserve"> </w:t>
      </w:r>
      <w:r w:rsidR="00647AD4">
        <w:rPr>
          <w:rFonts w:ascii="Times New Roman" w:hAnsi="Times New Roman" w:cs="Times New Roman"/>
          <w:color w:val="000000"/>
        </w:rPr>
        <w:t>Jasmine Villa</w:t>
      </w:r>
      <w:r w:rsidR="007830D5" w:rsidRPr="008B4402">
        <w:rPr>
          <w:rFonts w:ascii="Times New Roman" w:hAnsi="Times New Roman" w:cs="Times New Roman"/>
          <w:color w:val="000000"/>
        </w:rPr>
        <w:t xml:space="preserve"> </w:t>
      </w:r>
    </w:p>
    <w:p w14:paraId="59F2DB71" w14:textId="37C16979"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Student ID:</w:t>
      </w:r>
      <w:r w:rsidRPr="008B4402">
        <w:rPr>
          <w:rFonts w:ascii="Times New Roman" w:hAnsi="Times New Roman" w:cs="Times New Roman"/>
          <w:bCs/>
          <w:color w:val="000000"/>
        </w:rPr>
        <w:t xml:space="preserve"> </w:t>
      </w:r>
      <w:r w:rsidR="00647AD4" w:rsidRPr="008B4402">
        <w:rPr>
          <w:rFonts w:ascii="Times New Roman" w:hAnsi="Times New Roman" w:cs="Times New Roman"/>
          <w:color w:val="000000"/>
        </w:rPr>
        <w:t>80337323</w:t>
      </w:r>
    </w:p>
    <w:p w14:paraId="54D96141" w14:textId="77777777"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Program:</w:t>
      </w:r>
      <w:r w:rsidRPr="008B4402">
        <w:rPr>
          <w:rFonts w:ascii="Times New Roman" w:hAnsi="Times New Roman" w:cs="Times New Roman"/>
          <w:bCs/>
          <w:color w:val="000000"/>
        </w:rPr>
        <w:t xml:space="preserve"> </w:t>
      </w:r>
      <w:r w:rsidRPr="008B4402">
        <w:rPr>
          <w:rFonts w:ascii="Times New Roman" w:hAnsi="Times New Roman" w:cs="Times New Roman"/>
          <w:color w:val="000000"/>
        </w:rPr>
        <w:t>Rhetoric and Writing Studies</w:t>
      </w:r>
    </w:p>
    <w:p w14:paraId="3274E756" w14:textId="13F7C705" w:rsidR="00D759BD" w:rsidRPr="008B4402" w:rsidRDefault="00393F15" w:rsidP="00D759BD">
      <w:pPr>
        <w:spacing w:after="240"/>
        <w:rPr>
          <w:rFonts w:ascii="Times New Roman" w:hAnsi="Times New Roman" w:cs="Times New Roman"/>
        </w:rPr>
      </w:pPr>
      <w:r w:rsidRPr="008B4402">
        <w:rPr>
          <w:rFonts w:ascii="Times New Roman" w:hAnsi="Times New Roman" w:cs="Times New Roman"/>
          <w:b/>
          <w:bCs/>
          <w:color w:val="000000"/>
        </w:rPr>
        <w:t>Email:</w:t>
      </w:r>
      <w:r w:rsidRPr="008B4402">
        <w:rPr>
          <w:rFonts w:ascii="Times New Roman" w:hAnsi="Times New Roman" w:cs="Times New Roman"/>
          <w:bCs/>
          <w:color w:val="000000"/>
        </w:rPr>
        <w:t xml:space="preserve"> </w:t>
      </w:r>
      <w:r w:rsidR="00647AD4">
        <w:rPr>
          <w:rFonts w:ascii="Times New Roman" w:hAnsi="Times New Roman" w:cs="Times New Roman"/>
          <w:color w:val="000000"/>
        </w:rPr>
        <w:t>jvilla4@miners.</w:t>
      </w:r>
      <w:r w:rsidR="00D759BD" w:rsidRPr="008B4402">
        <w:rPr>
          <w:rFonts w:ascii="Times New Roman" w:hAnsi="Times New Roman" w:cs="Times New Roman"/>
          <w:color w:val="000000"/>
        </w:rPr>
        <w:t>utep.edu</w:t>
      </w:r>
    </w:p>
    <w:p w14:paraId="49DB9739" w14:textId="4F07B07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Title of Presentation:</w:t>
      </w:r>
      <w:r w:rsidRPr="008B4402">
        <w:rPr>
          <w:rFonts w:ascii="Times New Roman" w:hAnsi="Times New Roman" w:cs="Times New Roman"/>
          <w:bCs/>
          <w:color w:val="000000"/>
        </w:rPr>
        <w:t xml:space="preserve"> </w:t>
      </w:r>
      <w:r w:rsidRPr="008B4402">
        <w:rPr>
          <w:rFonts w:ascii="Times New Roman" w:hAnsi="Times New Roman" w:cs="Times New Roman"/>
          <w:color w:val="000000"/>
        </w:rPr>
        <w:t>“</w:t>
      </w:r>
      <w:r w:rsidR="002A4FB9" w:rsidRPr="008B4402">
        <w:rPr>
          <w:rFonts w:ascii="Times New Roman" w:hAnsi="Times New Roman" w:cs="Times New Roman"/>
        </w:rPr>
        <w:t>Social Media/Microblogging: Identity in Digital Spaces</w:t>
      </w:r>
      <w:r w:rsidRPr="008B4402">
        <w:rPr>
          <w:rFonts w:ascii="Times New Roman" w:hAnsi="Times New Roman" w:cs="Times New Roman"/>
          <w:color w:val="000000"/>
        </w:rPr>
        <w:t>”</w:t>
      </w:r>
    </w:p>
    <w:p w14:paraId="08453C67" w14:textId="4CD6E05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Conference:</w:t>
      </w:r>
      <w:r w:rsidRPr="008B4402">
        <w:rPr>
          <w:rFonts w:ascii="Times New Roman" w:hAnsi="Times New Roman" w:cs="Times New Roman"/>
          <w:color w:val="000000"/>
        </w:rPr>
        <w:t xml:space="preserve"> </w:t>
      </w:r>
      <w:r w:rsidR="00A47BDD" w:rsidRPr="008B4402">
        <w:rPr>
          <w:rFonts w:ascii="Times New Roman" w:hAnsi="Times New Roman" w:cs="Times New Roman"/>
          <w:color w:val="000000"/>
        </w:rPr>
        <w:t xml:space="preserve">Cultural </w:t>
      </w:r>
      <w:proofErr w:type="spellStart"/>
      <w:r w:rsidR="00A47BDD" w:rsidRPr="008B4402">
        <w:rPr>
          <w:rFonts w:ascii="Times New Roman" w:hAnsi="Times New Roman" w:cs="Times New Roman"/>
          <w:color w:val="000000"/>
        </w:rPr>
        <w:t>Rhetorics</w:t>
      </w:r>
      <w:proofErr w:type="spellEnd"/>
    </w:p>
    <w:p w14:paraId="632AF4F6" w14:textId="3782DF65"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Dates:</w:t>
      </w:r>
      <w:r w:rsidR="00A47BDD" w:rsidRPr="008B4402">
        <w:rPr>
          <w:rFonts w:ascii="Times New Roman" w:hAnsi="Times New Roman" w:cs="Times New Roman"/>
          <w:color w:val="000000"/>
        </w:rPr>
        <w:t xml:space="preserve"> 9/30</w:t>
      </w:r>
      <w:r w:rsidR="00897E56" w:rsidRPr="008B4402">
        <w:rPr>
          <w:rFonts w:ascii="Times New Roman" w:hAnsi="Times New Roman" w:cs="Times New Roman"/>
          <w:color w:val="000000"/>
        </w:rPr>
        <w:t>/2016</w:t>
      </w:r>
      <w:r w:rsidR="00A47BDD" w:rsidRPr="008B4402">
        <w:rPr>
          <w:rFonts w:ascii="Times New Roman" w:hAnsi="Times New Roman" w:cs="Times New Roman"/>
          <w:color w:val="000000"/>
        </w:rPr>
        <w:t xml:space="preserve"> – 10</w:t>
      </w:r>
      <w:r w:rsidRPr="008B4402">
        <w:rPr>
          <w:rFonts w:ascii="Times New Roman" w:hAnsi="Times New Roman" w:cs="Times New Roman"/>
          <w:color w:val="000000"/>
        </w:rPr>
        <w:t>/3</w:t>
      </w:r>
      <w:r w:rsidR="00897E56" w:rsidRPr="008B4402">
        <w:rPr>
          <w:rFonts w:ascii="Times New Roman" w:hAnsi="Times New Roman" w:cs="Times New Roman"/>
          <w:color w:val="000000"/>
        </w:rPr>
        <w:t>/2016</w:t>
      </w:r>
    </w:p>
    <w:p w14:paraId="63C1221B" w14:textId="1D2B2964" w:rsidR="004D5244" w:rsidRPr="003729E3" w:rsidRDefault="00D759BD" w:rsidP="003729E3">
      <w:pPr>
        <w:spacing w:after="240"/>
        <w:rPr>
          <w:rFonts w:ascii="Times New Roman" w:hAnsi="Times New Roman" w:cs="Times New Roman"/>
        </w:rPr>
      </w:pPr>
      <w:r w:rsidRPr="008B4402">
        <w:rPr>
          <w:rFonts w:ascii="Times New Roman" w:hAnsi="Times New Roman" w:cs="Times New Roman"/>
          <w:b/>
          <w:bCs/>
          <w:color w:val="000000"/>
        </w:rPr>
        <w:t>Location:</w:t>
      </w:r>
      <w:r w:rsidR="007C0728" w:rsidRPr="008B4402">
        <w:rPr>
          <w:rFonts w:ascii="Times New Roman" w:hAnsi="Times New Roman" w:cs="Times New Roman"/>
          <w:color w:val="000000"/>
        </w:rPr>
        <w:t xml:space="preserve"> East Lansing</w:t>
      </w:r>
      <w:r w:rsidRPr="008B4402">
        <w:rPr>
          <w:rFonts w:ascii="Times New Roman" w:hAnsi="Times New Roman" w:cs="Times New Roman"/>
          <w:color w:val="000000"/>
        </w:rPr>
        <w:t xml:space="preserve">, </w:t>
      </w:r>
      <w:r w:rsidR="007C0728" w:rsidRPr="008B4402">
        <w:rPr>
          <w:rFonts w:ascii="Times New Roman" w:hAnsi="Times New Roman" w:cs="Times New Roman"/>
          <w:color w:val="000000"/>
        </w:rPr>
        <w:t>MI</w:t>
      </w:r>
      <w:r w:rsidR="004D5244" w:rsidRPr="008B4402">
        <w:rPr>
          <w:rFonts w:ascii="Times New Roman" w:hAnsi="Times New Roman" w:cs="Times New Roman"/>
        </w:rPr>
        <w:br/>
      </w:r>
      <w:r w:rsidR="004D5244" w:rsidRPr="008B4402">
        <w:rPr>
          <w:rFonts w:ascii="Times New Roman" w:hAnsi="Times New Roman" w:cs="Times New Roman"/>
          <w:b/>
          <w:bCs/>
          <w:color w:val="000000"/>
        </w:rPr>
        <w:br/>
      </w:r>
      <w:r w:rsidR="004D5244" w:rsidRPr="008B4402">
        <w:rPr>
          <w:rFonts w:ascii="Times New Roman" w:eastAsia="Times New Roman" w:hAnsi="Times New Roman" w:cs="Times New Roman"/>
          <w:b/>
        </w:rPr>
        <w:t>About the Conference:</w:t>
      </w:r>
      <w:r w:rsidR="004D5244" w:rsidRPr="008B4402">
        <w:rPr>
          <w:rFonts w:ascii="Times New Roman" w:eastAsia="Times New Roman" w:hAnsi="Times New Roman" w:cs="Times New Roman"/>
        </w:rPr>
        <w:br/>
        <w:t xml:space="preserve">Cultural </w:t>
      </w:r>
      <w:proofErr w:type="spellStart"/>
      <w:r w:rsidR="004D5244" w:rsidRPr="008B4402">
        <w:rPr>
          <w:rFonts w:ascii="Times New Roman" w:eastAsia="Times New Roman" w:hAnsi="Times New Roman" w:cs="Times New Roman"/>
        </w:rPr>
        <w:t>rhetorics</w:t>
      </w:r>
      <w:proofErr w:type="spellEnd"/>
      <w:r w:rsidR="004D5244" w:rsidRPr="008B4402">
        <w:rPr>
          <w:rFonts w:ascii="Times New Roman" w:eastAsia="Times New Roman" w:hAnsi="Times New Roman" w:cs="Times New Roman"/>
        </w:rPr>
        <w:t xml:space="preserve"> is an interdisciplinary field of study that fosters rhetorical knowledge of the different meaning-making practices in culture/cultural spaces within and outside academia. </w:t>
      </w:r>
      <w:r w:rsidR="004D5244" w:rsidRPr="008B4402">
        <w:rPr>
          <w:rFonts w:ascii="Times New Roman" w:hAnsi="Times New Roman" w:cs="Times New Roman"/>
          <w:color w:val="000000"/>
        </w:rPr>
        <w:t>The purpose of the conference is to create spaces</w:t>
      </w:r>
      <w:r w:rsidR="004D5244" w:rsidRPr="008B4402">
        <w:rPr>
          <w:rFonts w:ascii="Times New Roman" w:eastAsia="Times New Roman" w:hAnsi="Times New Roman" w:cs="Times New Roman"/>
        </w:rPr>
        <w:t xml:space="preserve"> where Cultural </w:t>
      </w:r>
      <w:proofErr w:type="spellStart"/>
      <w:r w:rsidR="004D5244" w:rsidRPr="008B4402">
        <w:rPr>
          <w:rFonts w:ascii="Times New Roman" w:eastAsia="Times New Roman" w:hAnsi="Times New Roman" w:cs="Times New Roman"/>
        </w:rPr>
        <w:t>Rhetorics</w:t>
      </w:r>
      <w:proofErr w:type="spellEnd"/>
      <w:r w:rsidR="004D5244" w:rsidRPr="008B4402">
        <w:rPr>
          <w:rFonts w:ascii="Times New Roman" w:eastAsia="Times New Roman" w:hAnsi="Times New Roman" w:cs="Times New Roman"/>
        </w:rPr>
        <w:t xml:space="preserve"> scholars and teachers can continue to engage, challenge, and support one another. By encouraging</w:t>
      </w:r>
      <w:r w:rsidR="004D5244" w:rsidRPr="008B4402">
        <w:rPr>
          <w:rFonts w:ascii="Times New Roman" w:eastAsia="Times New Roman" w:hAnsi="Times New Roman" w:cs="Times New Roman"/>
          <w:color w:val="263333"/>
          <w:shd w:val="clear" w:color="auto" w:fill="FFFFFF"/>
        </w:rPr>
        <w:t xml:space="preserve"> conversations about Cultural </w:t>
      </w:r>
      <w:proofErr w:type="spellStart"/>
      <w:r w:rsidR="004D5244" w:rsidRPr="008B4402">
        <w:rPr>
          <w:rFonts w:ascii="Times New Roman" w:eastAsia="Times New Roman" w:hAnsi="Times New Roman" w:cs="Times New Roman"/>
          <w:color w:val="263333"/>
          <w:shd w:val="clear" w:color="auto" w:fill="FFFFFF"/>
        </w:rPr>
        <w:t>Rhetorics</w:t>
      </w:r>
      <w:proofErr w:type="spellEnd"/>
      <w:r w:rsidR="004D5244" w:rsidRPr="008B4402">
        <w:rPr>
          <w:rFonts w:ascii="Times New Roman" w:eastAsia="Times New Roman" w:hAnsi="Times New Roman" w:cs="Times New Roman"/>
          <w:color w:val="263333"/>
          <w:shd w:val="clear" w:color="auto" w:fill="FFFFFF"/>
        </w:rPr>
        <w:t xml:space="preserve"> in the form of scholarly presentations, artistic performances and installations, and workshops it contributes to making and sharing knowledge.</w:t>
      </w:r>
    </w:p>
    <w:p w14:paraId="0346542F" w14:textId="5CB10F12" w:rsidR="004D5244" w:rsidRPr="008B4402" w:rsidRDefault="004D5244" w:rsidP="004D5244">
      <w:pPr>
        <w:rPr>
          <w:rFonts w:ascii="Times New Roman" w:eastAsia="Times New Roman" w:hAnsi="Times New Roman" w:cs="Times New Roman"/>
          <w:b/>
        </w:rPr>
      </w:pPr>
      <w:r w:rsidRPr="008B4402">
        <w:rPr>
          <w:rFonts w:ascii="Times New Roman" w:eastAsia="Times New Roman" w:hAnsi="Times New Roman" w:cs="Times New Roman"/>
          <w:b/>
        </w:rPr>
        <w:t>Travel Proposal:</w:t>
      </w:r>
    </w:p>
    <w:p w14:paraId="145141A1" w14:textId="0710219D" w:rsidR="003729E3" w:rsidRDefault="004D5244" w:rsidP="004D5244">
      <w:pPr>
        <w:spacing w:after="240"/>
        <w:rPr>
          <w:rFonts w:ascii="Times New Roman" w:hAnsi="Times New Roman" w:cs="Times New Roman"/>
          <w:color w:val="000000"/>
        </w:rPr>
      </w:pPr>
      <w:r w:rsidRPr="008B4402">
        <w:rPr>
          <w:rFonts w:ascii="Times New Roman" w:hAnsi="Times New Roman" w:cs="Times New Roman"/>
          <w:color w:val="000000"/>
        </w:rPr>
        <w:t>This</w:t>
      </w:r>
      <w:r w:rsidR="00350744">
        <w:rPr>
          <w:rFonts w:ascii="Times New Roman" w:hAnsi="Times New Roman" w:cs="Times New Roman"/>
          <w:color w:val="000000"/>
        </w:rPr>
        <w:t xml:space="preserve"> proposal seeks travel funding</w:t>
      </w:r>
      <w:r w:rsidRPr="008B4402">
        <w:rPr>
          <w:rFonts w:ascii="Times New Roman" w:hAnsi="Times New Roman" w:cs="Times New Roman"/>
          <w:color w:val="000000"/>
        </w:rPr>
        <w:t xml:space="preserve"> to East Lansing, Michigan to attend and present at the 2016 Cultural </w:t>
      </w:r>
      <w:proofErr w:type="spellStart"/>
      <w:r w:rsidRPr="008B4402">
        <w:rPr>
          <w:rFonts w:ascii="Times New Roman" w:hAnsi="Times New Roman" w:cs="Times New Roman"/>
          <w:color w:val="000000"/>
        </w:rPr>
        <w:t>Rhetorics</w:t>
      </w:r>
      <w:proofErr w:type="spellEnd"/>
      <w:r w:rsidR="00350744">
        <w:rPr>
          <w:rFonts w:ascii="Times New Roman" w:hAnsi="Times New Roman" w:cs="Times New Roman"/>
          <w:color w:val="000000"/>
        </w:rPr>
        <w:t xml:space="preserve"> Conference. I will be co-presenting with Jennifer Falcon and are seeking funding separately. To save money on the cost of the hotel, Jennifer Falcon and I will be sharing a </w:t>
      </w:r>
      <w:r w:rsidR="00AF6760">
        <w:rPr>
          <w:rFonts w:ascii="Times New Roman" w:hAnsi="Times New Roman" w:cs="Times New Roman"/>
          <w:color w:val="000000"/>
        </w:rPr>
        <w:t xml:space="preserve">hotel </w:t>
      </w:r>
      <w:r w:rsidR="00350744">
        <w:rPr>
          <w:rFonts w:ascii="Times New Roman" w:hAnsi="Times New Roman" w:cs="Times New Roman"/>
          <w:color w:val="000000"/>
        </w:rPr>
        <w:t xml:space="preserve">room. The hotel is included in her budget since the hotel is under her name.  </w:t>
      </w:r>
      <w:r w:rsidRPr="008B4402">
        <w:rPr>
          <w:rFonts w:ascii="Times New Roman" w:hAnsi="Times New Roman" w:cs="Times New Roman"/>
          <w:color w:val="000000"/>
        </w:rPr>
        <w:t>The title of the presentation is “</w:t>
      </w:r>
      <w:r w:rsidRPr="008B4402">
        <w:rPr>
          <w:rFonts w:ascii="Times New Roman" w:hAnsi="Times New Roman" w:cs="Times New Roman"/>
        </w:rPr>
        <w:t>Social Media/Microblogging: Identity in Digital Spaces</w:t>
      </w:r>
      <w:r w:rsidRPr="008B4402">
        <w:rPr>
          <w:rFonts w:ascii="Times New Roman" w:hAnsi="Times New Roman" w:cs="Times New Roman"/>
          <w:color w:val="000000"/>
        </w:rPr>
        <w:t xml:space="preserve">,” which is part of the panel titled </w:t>
      </w:r>
      <w:r w:rsidRPr="008B4402">
        <w:rPr>
          <w:rFonts w:ascii="Times New Roman" w:hAnsi="Times New Roman" w:cs="Times New Roman"/>
        </w:rPr>
        <w:t xml:space="preserve">"Exploring the </w:t>
      </w:r>
      <w:proofErr w:type="spellStart"/>
      <w:r w:rsidRPr="008B4402">
        <w:rPr>
          <w:rFonts w:ascii="Times New Roman" w:hAnsi="Times New Roman" w:cs="Times New Roman"/>
        </w:rPr>
        <w:t>Rhetoricity</w:t>
      </w:r>
      <w:proofErr w:type="spellEnd"/>
      <w:r w:rsidRPr="008B4402">
        <w:rPr>
          <w:rFonts w:ascii="Times New Roman" w:hAnsi="Times New Roman" w:cs="Times New Roman"/>
        </w:rPr>
        <w:t xml:space="preserve"> of Personal Identity(</w:t>
      </w:r>
      <w:proofErr w:type="spellStart"/>
      <w:r w:rsidRPr="008B4402">
        <w:rPr>
          <w:rFonts w:ascii="Times New Roman" w:hAnsi="Times New Roman" w:cs="Times New Roman"/>
        </w:rPr>
        <w:t>ies</w:t>
      </w:r>
      <w:proofErr w:type="spellEnd"/>
      <w:r w:rsidRPr="008B4402">
        <w:rPr>
          <w:rFonts w:ascii="Times New Roman" w:hAnsi="Times New Roman" w:cs="Times New Roman"/>
        </w:rPr>
        <w:t xml:space="preserve">) on Social Networking Sites (SNS)." To reduce the cost of airfare of the conference, </w:t>
      </w:r>
      <w:r w:rsidR="00350744">
        <w:rPr>
          <w:rFonts w:ascii="Times New Roman" w:hAnsi="Times New Roman" w:cs="Times New Roman"/>
        </w:rPr>
        <w:t>I am</w:t>
      </w:r>
      <w:r w:rsidRPr="008B4402">
        <w:rPr>
          <w:rFonts w:ascii="Times New Roman" w:hAnsi="Times New Roman" w:cs="Times New Roman"/>
        </w:rPr>
        <w:t xml:space="preserve"> traveling to Detroit, MI and commuting to Lansing, MI.</w:t>
      </w:r>
      <w:r w:rsidR="00350744">
        <w:rPr>
          <w:rFonts w:ascii="Times New Roman" w:hAnsi="Times New Roman" w:cs="Times New Roman"/>
        </w:rPr>
        <w:t xml:space="preserve"> </w:t>
      </w:r>
      <w:r w:rsidRPr="008B4402">
        <w:rPr>
          <w:rFonts w:ascii="Times New Roman" w:hAnsi="Times New Roman" w:cs="Times New Roman"/>
        </w:rPr>
        <w:br/>
      </w:r>
      <w:r w:rsidRPr="008B4402">
        <w:rPr>
          <w:rFonts w:ascii="Times New Roman" w:hAnsi="Times New Roman" w:cs="Times New Roman"/>
        </w:rPr>
        <w:br/>
      </w:r>
      <w:r w:rsidRPr="008B4402">
        <w:rPr>
          <w:rFonts w:ascii="Times New Roman" w:hAnsi="Times New Roman" w:cs="Times New Roman"/>
          <w:b/>
        </w:rPr>
        <w:t>Our Panel:</w:t>
      </w:r>
      <w:r w:rsidR="003729E3">
        <w:rPr>
          <w:rFonts w:ascii="Times New Roman" w:hAnsi="Times New Roman" w:cs="Times New Roman"/>
          <w:color w:val="000000"/>
        </w:rPr>
        <w:br/>
      </w:r>
      <w:r w:rsidR="002601B0">
        <w:rPr>
          <w:rFonts w:ascii="Times New Roman" w:hAnsi="Times New Roman" w:cs="Times New Roman"/>
          <w:color w:val="000000"/>
        </w:rPr>
        <w:t>I</w:t>
      </w:r>
      <w:r w:rsidRPr="008B4402">
        <w:rPr>
          <w:rFonts w:ascii="Times New Roman" w:hAnsi="Times New Roman" w:cs="Times New Roman"/>
          <w:color w:val="000000"/>
        </w:rPr>
        <w:t xml:space="preserve"> will co-present on the identity performance of first-year composition students on Tumblr. Tumblr, a microblogging platform and social networking website, situates texts where students must communicate in a rhetorically effective manner in order to create a virtual presence and digital body that is on the margins of academia. On a weekly basis, we, as first-year composition instructors, ask students to create multimedia texts and respond to their classmates via a Tumblr.  While the prompts are predetermined in order to facilitate discussion, the </w:t>
      </w:r>
      <w:r w:rsidR="001B6790" w:rsidRPr="008B4402">
        <w:rPr>
          <w:rFonts w:ascii="Times New Roman" w:hAnsi="Times New Roman" w:cs="Times New Roman"/>
          <w:color w:val="000000"/>
        </w:rPr>
        <w:t>students determine the execution of the multimedia posts</w:t>
      </w:r>
      <w:r w:rsidRPr="008B4402">
        <w:rPr>
          <w:rFonts w:ascii="Times New Roman" w:hAnsi="Times New Roman" w:cs="Times New Roman"/>
          <w:color w:val="000000"/>
        </w:rPr>
        <w:t xml:space="preserve">. This includes, but is not limited to, the amount of text, audio, and visuals within the post. The popularity of memes and gifs is present in their posts and communicative practices. It is through the use of memes and gifs where an identity is performed for their classmates, students, and general Tumblr community. This presentation is intended to review how </w:t>
      </w:r>
      <w:r w:rsidRPr="008B4402">
        <w:rPr>
          <w:rFonts w:ascii="Times New Roman" w:hAnsi="Times New Roman" w:cs="Times New Roman"/>
          <w:color w:val="000000"/>
        </w:rPr>
        <w:lastRenderedPageBreak/>
        <w:t>meaning-making practices in a digital space changes the process of writing and what it means to be a “traditional” student.</w:t>
      </w:r>
    </w:p>
    <w:p w14:paraId="20DB627C" w14:textId="3FC1BBC4"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b/>
          <w:bCs/>
          <w:color w:val="000000"/>
        </w:rPr>
        <w:t>Benefits: Professional and Educational</w:t>
      </w:r>
      <w:r w:rsidRPr="008B4402">
        <w:rPr>
          <w:rFonts w:ascii="Times New Roman" w:hAnsi="Times New Roman" w:cs="Times New Roman"/>
          <w:b/>
          <w:bCs/>
          <w:color w:val="000000"/>
        </w:rPr>
        <w:br/>
      </w:r>
      <w:r w:rsidR="00F40D3B">
        <w:rPr>
          <w:rFonts w:ascii="Times New Roman" w:hAnsi="Times New Roman" w:cs="Times New Roman"/>
          <w:color w:val="000000"/>
        </w:rPr>
        <w:t xml:space="preserve">My co-presenter and I </w:t>
      </w:r>
      <w:r w:rsidRPr="008B4402">
        <w:rPr>
          <w:rFonts w:ascii="Times New Roman" w:hAnsi="Times New Roman" w:cs="Times New Roman"/>
          <w:color w:val="000000"/>
        </w:rPr>
        <w:t xml:space="preserve">are both interested in the notion of the varying meaning-making practices in digital spaces. The educational benefits are tied to furthering </w:t>
      </w:r>
      <w:r w:rsidR="00786145">
        <w:rPr>
          <w:rFonts w:ascii="Times New Roman" w:hAnsi="Times New Roman" w:cs="Times New Roman"/>
          <w:color w:val="000000"/>
        </w:rPr>
        <w:t>my dissertation research, publication endeavors,</w:t>
      </w:r>
      <w:r w:rsidRPr="008B4402">
        <w:rPr>
          <w:rFonts w:ascii="Times New Roman" w:hAnsi="Times New Roman" w:cs="Times New Roman"/>
          <w:color w:val="000000"/>
        </w:rPr>
        <w:t xml:space="preserve"> as well as pedagogi</w:t>
      </w:r>
      <w:r w:rsidR="00786145">
        <w:rPr>
          <w:rFonts w:ascii="Times New Roman" w:hAnsi="Times New Roman" w:cs="Times New Roman"/>
          <w:color w:val="000000"/>
        </w:rPr>
        <w:t>cal practices as a RWS instructor</w:t>
      </w:r>
      <w:r w:rsidRPr="008B4402">
        <w:rPr>
          <w:rFonts w:ascii="Times New Roman" w:hAnsi="Times New Roman" w:cs="Times New Roman"/>
          <w:color w:val="000000"/>
        </w:rPr>
        <w:t>.</w:t>
      </w:r>
      <w:r w:rsidR="00AF6760">
        <w:rPr>
          <w:rFonts w:ascii="Times New Roman" w:hAnsi="Times New Roman" w:cs="Times New Roman"/>
          <w:color w:val="000000"/>
        </w:rPr>
        <w:t xml:space="preserve"> </w:t>
      </w:r>
    </w:p>
    <w:p w14:paraId="2364B2AD" w14:textId="418B9C4B" w:rsidR="00C7399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color w:val="000000"/>
        </w:rPr>
        <w:t xml:space="preserve">Professionally, the benefits include, but are not limited to, networking and showcasing how the </w:t>
      </w:r>
      <w:r w:rsidRPr="008B4402">
        <w:rPr>
          <w:rFonts w:ascii="Times New Roman" w:hAnsi="Times New Roman" w:cs="Times New Roman"/>
        </w:rPr>
        <w:t xml:space="preserve">practical experience-based applications, in addition to theory and pedagogy, </w:t>
      </w:r>
      <w:r w:rsidRPr="008B4402">
        <w:rPr>
          <w:rFonts w:ascii="Times New Roman" w:hAnsi="Times New Roman" w:cs="Times New Roman"/>
          <w:color w:val="000000"/>
        </w:rPr>
        <w:t xml:space="preserve">create a virtual presence and digital body that is on the margins of academia. Thus, since the purpose of the conference is to engage with other scholars regarding knowledge and culture, we aim to engage with attendees and find ways to improve our approach to Tumblr. </w:t>
      </w:r>
      <w:r w:rsidR="00C73994">
        <w:rPr>
          <w:rFonts w:ascii="Times New Roman" w:hAnsi="Times New Roman" w:cs="Times New Roman"/>
          <w:color w:val="000000"/>
        </w:rPr>
        <w:t xml:space="preserve">This dialogue is important for the publication that Jennifer and I will work on this semester. Jennifer and I will </w:t>
      </w:r>
      <w:r w:rsidR="00C73994">
        <w:rPr>
          <w:rFonts w:ascii="Times New Roman" w:hAnsi="Times New Roman" w:cs="Times New Roman"/>
          <w:color w:val="000000"/>
        </w:rPr>
        <w:t xml:space="preserve">collaborate on an alternative digital project publication for </w:t>
      </w:r>
      <w:r w:rsidR="00C73994" w:rsidRPr="00786145">
        <w:rPr>
          <w:rFonts w:ascii="Times New Roman" w:hAnsi="Times New Roman" w:cs="Times New Roman"/>
          <w:i/>
          <w:color w:val="000000"/>
        </w:rPr>
        <w:t>enculturation: A Journal of Rhetoric, Writing, and Culture</w:t>
      </w:r>
      <w:r w:rsidR="00C73994">
        <w:rPr>
          <w:rFonts w:ascii="Times New Roman" w:hAnsi="Times New Roman" w:cs="Times New Roman"/>
          <w:color w:val="000000"/>
        </w:rPr>
        <w:t>.</w:t>
      </w:r>
      <w:r w:rsidR="00C73994">
        <w:rPr>
          <w:rFonts w:ascii="Times New Roman" w:hAnsi="Times New Roman" w:cs="Times New Roman"/>
          <w:color w:val="000000"/>
        </w:rPr>
        <w:t xml:space="preserve"> The publication will center on our current findings regarding Tumblr and feedback from the conference.  Ultimately, the success of Tumblr is dependent on dialogue; thus, the conference provides the academic and professional opportunities for the publication to grow.  </w:t>
      </w:r>
    </w:p>
    <w:p w14:paraId="3DA86607" w14:textId="77777777" w:rsidR="00786145" w:rsidRPr="008B4402" w:rsidRDefault="00786145" w:rsidP="00786145">
      <w:pPr>
        <w:spacing w:after="240"/>
        <w:rPr>
          <w:rFonts w:ascii="Times New Roman" w:hAnsi="Times New Roman" w:cs="Times New Roman"/>
          <w:b/>
        </w:rPr>
      </w:pPr>
      <w:r w:rsidRPr="008B4402">
        <w:rPr>
          <w:rFonts w:ascii="Times New Roman" w:hAnsi="Times New Roman" w:cs="Times New Roman"/>
          <w:color w:val="000000"/>
        </w:rPr>
        <w:t xml:space="preserve">The practical use of Tumblr allows instructors and students to break barriers and perform an identity in a digital space that may not always be replicated in the classroom.  Thus, we further scholarship by engaging how it is invaluable to have these </w:t>
      </w:r>
      <w:r w:rsidRPr="008B4402">
        <w:rPr>
          <w:rFonts w:ascii="Times New Roman" w:hAnsi="Times New Roman" w:cs="Times New Roman"/>
          <w:color w:val="343434"/>
        </w:rPr>
        <w:t xml:space="preserve">discussions in order to pursue different pedagogical practices to apply in our classrooms. This opportunity will </w:t>
      </w:r>
      <w:proofErr w:type="gramStart"/>
      <w:r w:rsidRPr="008B4402">
        <w:rPr>
          <w:rFonts w:ascii="Times New Roman" w:hAnsi="Times New Roman" w:cs="Times New Roman"/>
          <w:color w:val="343434"/>
        </w:rPr>
        <w:t>allows</w:t>
      </w:r>
      <w:proofErr w:type="gramEnd"/>
      <w:r w:rsidRPr="008B4402">
        <w:rPr>
          <w:rFonts w:ascii="Times New Roman" w:hAnsi="Times New Roman" w:cs="Times New Roman"/>
          <w:color w:val="343434"/>
        </w:rPr>
        <w:t xml:space="preserve"> us to explore important concepts related to RWS, and to learn from other emerging and prominent scholars in the field.  In addition to focusing on the practice and process students employ during the creation of multimodal assignments, we are collaborating, as colleagues, to enhance students’ understanding of the RWS discourse community.  </w:t>
      </w:r>
      <w:bookmarkStart w:id="0" w:name="_GoBack"/>
      <w:bookmarkEnd w:id="0"/>
    </w:p>
    <w:p w14:paraId="1FD990C5" w14:textId="77777777" w:rsidR="003729E3" w:rsidRDefault="003729E3" w:rsidP="006E5C7C">
      <w:pPr>
        <w:spacing w:after="240"/>
        <w:rPr>
          <w:rFonts w:ascii="Times New Roman" w:hAnsi="Times New Roman" w:cs="Times New Roman"/>
          <w:b/>
          <w:bCs/>
          <w:color w:val="000000"/>
        </w:rPr>
      </w:pPr>
    </w:p>
    <w:p w14:paraId="78939900" w14:textId="77777777" w:rsidR="003729E3" w:rsidRDefault="003729E3" w:rsidP="006E5C7C">
      <w:pPr>
        <w:spacing w:after="240"/>
        <w:rPr>
          <w:rFonts w:ascii="Times New Roman" w:hAnsi="Times New Roman" w:cs="Times New Roman"/>
          <w:b/>
          <w:bCs/>
          <w:color w:val="000000"/>
        </w:rPr>
      </w:pPr>
    </w:p>
    <w:p w14:paraId="5161811F" w14:textId="77777777" w:rsidR="003729E3" w:rsidRDefault="003729E3" w:rsidP="006E5C7C">
      <w:pPr>
        <w:spacing w:after="240"/>
        <w:rPr>
          <w:rFonts w:ascii="Times New Roman" w:hAnsi="Times New Roman" w:cs="Times New Roman"/>
          <w:b/>
          <w:bCs/>
          <w:color w:val="000000"/>
        </w:rPr>
      </w:pPr>
    </w:p>
    <w:p w14:paraId="24A3604C" w14:textId="77777777" w:rsidR="003729E3" w:rsidRDefault="003729E3" w:rsidP="006E5C7C">
      <w:pPr>
        <w:spacing w:after="240"/>
        <w:rPr>
          <w:rFonts w:ascii="Times New Roman" w:hAnsi="Times New Roman" w:cs="Times New Roman"/>
          <w:b/>
          <w:bCs/>
          <w:color w:val="000000"/>
        </w:rPr>
      </w:pPr>
    </w:p>
    <w:p w14:paraId="2AB21BE0" w14:textId="77777777" w:rsidR="003729E3" w:rsidRDefault="003729E3" w:rsidP="006E5C7C">
      <w:pPr>
        <w:spacing w:after="240"/>
        <w:rPr>
          <w:rFonts w:ascii="Times New Roman" w:hAnsi="Times New Roman" w:cs="Times New Roman"/>
          <w:b/>
          <w:bCs/>
          <w:color w:val="000000"/>
        </w:rPr>
      </w:pPr>
    </w:p>
    <w:p w14:paraId="0DE4392B" w14:textId="77777777" w:rsidR="003729E3" w:rsidRDefault="003729E3" w:rsidP="006E5C7C">
      <w:pPr>
        <w:spacing w:after="240"/>
        <w:rPr>
          <w:rFonts w:ascii="Times New Roman" w:hAnsi="Times New Roman" w:cs="Times New Roman"/>
          <w:b/>
          <w:bCs/>
          <w:color w:val="000000"/>
        </w:rPr>
      </w:pPr>
    </w:p>
    <w:p w14:paraId="0771E377" w14:textId="77777777" w:rsidR="003729E3" w:rsidRDefault="003729E3" w:rsidP="006E5C7C">
      <w:pPr>
        <w:spacing w:after="240"/>
        <w:rPr>
          <w:rFonts w:ascii="Times New Roman" w:hAnsi="Times New Roman" w:cs="Times New Roman"/>
          <w:b/>
          <w:bCs/>
          <w:color w:val="000000"/>
        </w:rPr>
      </w:pPr>
    </w:p>
    <w:p w14:paraId="37301297" w14:textId="77777777" w:rsidR="003729E3" w:rsidRDefault="003729E3" w:rsidP="006E5C7C">
      <w:pPr>
        <w:spacing w:after="240"/>
        <w:rPr>
          <w:rFonts w:ascii="Times New Roman" w:hAnsi="Times New Roman" w:cs="Times New Roman"/>
          <w:b/>
          <w:bCs/>
          <w:color w:val="000000"/>
        </w:rPr>
      </w:pPr>
    </w:p>
    <w:p w14:paraId="4A45F3D6" w14:textId="77777777" w:rsidR="003729E3" w:rsidRDefault="003729E3" w:rsidP="006E5C7C">
      <w:pPr>
        <w:spacing w:after="240"/>
        <w:rPr>
          <w:rFonts w:ascii="Times New Roman" w:hAnsi="Times New Roman" w:cs="Times New Roman"/>
          <w:b/>
          <w:bCs/>
          <w:color w:val="000000"/>
        </w:rPr>
      </w:pPr>
    </w:p>
    <w:p w14:paraId="78A82F6E" w14:textId="77777777" w:rsidR="003729E3" w:rsidRDefault="003729E3" w:rsidP="006E5C7C">
      <w:pPr>
        <w:spacing w:after="240"/>
        <w:rPr>
          <w:rFonts w:ascii="Times New Roman" w:hAnsi="Times New Roman" w:cs="Times New Roman"/>
          <w:b/>
          <w:bCs/>
          <w:color w:val="000000"/>
        </w:rPr>
      </w:pPr>
    </w:p>
    <w:p w14:paraId="6730953B" w14:textId="77777777" w:rsidR="003729E3" w:rsidRDefault="003729E3" w:rsidP="006E5C7C">
      <w:pPr>
        <w:spacing w:after="240"/>
        <w:rPr>
          <w:rFonts w:ascii="Times New Roman" w:hAnsi="Times New Roman" w:cs="Times New Roman"/>
          <w:b/>
          <w:bCs/>
          <w:color w:val="000000"/>
        </w:rPr>
      </w:pPr>
    </w:p>
    <w:p w14:paraId="32C3C7F3" w14:textId="77777777" w:rsidR="00207E04" w:rsidRDefault="00207E04" w:rsidP="006E5C7C">
      <w:pPr>
        <w:spacing w:after="240"/>
        <w:rPr>
          <w:rFonts w:ascii="Times New Roman" w:hAnsi="Times New Roman" w:cs="Times New Roman"/>
          <w:b/>
          <w:bCs/>
          <w:color w:val="000000"/>
        </w:rPr>
      </w:pPr>
    </w:p>
    <w:p w14:paraId="1BDA7B0A" w14:textId="77777777" w:rsidR="00207E04" w:rsidRDefault="00207E04" w:rsidP="006E5C7C">
      <w:pPr>
        <w:spacing w:after="240"/>
        <w:rPr>
          <w:rFonts w:ascii="Times New Roman" w:hAnsi="Times New Roman" w:cs="Times New Roman"/>
          <w:b/>
          <w:bCs/>
          <w:color w:val="000000"/>
        </w:rPr>
      </w:pPr>
    </w:p>
    <w:p w14:paraId="18306A2F" w14:textId="77777777" w:rsidR="006E5C7C" w:rsidRPr="008B4402" w:rsidRDefault="006E5C7C" w:rsidP="006E5C7C">
      <w:pPr>
        <w:spacing w:after="240"/>
        <w:rPr>
          <w:rFonts w:ascii="Times New Roman" w:hAnsi="Times New Roman" w:cs="Times New Roman"/>
          <w:b/>
        </w:rPr>
      </w:pPr>
      <w:r w:rsidRPr="008B4402">
        <w:rPr>
          <w:rFonts w:ascii="Times New Roman" w:hAnsi="Times New Roman" w:cs="Times New Roman"/>
          <w:b/>
          <w:bCs/>
          <w:color w:val="000000"/>
        </w:rPr>
        <w:t>Estimated Budget for Travel Costs</w:t>
      </w:r>
    </w:p>
    <w:p w14:paraId="26DBC66B" w14:textId="52A4B7A9" w:rsidR="006E5C7C" w:rsidRPr="008B4402" w:rsidRDefault="006E5C7C" w:rsidP="006E5C7C">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B95C79" w:rsidRPr="008B4402" w14:paraId="6D92C5BD" w14:textId="77777777" w:rsidTr="00B95C79">
        <w:tc>
          <w:tcPr>
            <w:tcW w:w="2214" w:type="dxa"/>
          </w:tcPr>
          <w:p w14:paraId="7E17C954" w14:textId="4E7947B1"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Item</w:t>
            </w:r>
          </w:p>
        </w:tc>
        <w:tc>
          <w:tcPr>
            <w:tcW w:w="2214" w:type="dxa"/>
          </w:tcPr>
          <w:p w14:paraId="71938E9B" w14:textId="1DC03256"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Cost</w:t>
            </w:r>
          </w:p>
        </w:tc>
        <w:tc>
          <w:tcPr>
            <w:tcW w:w="2214" w:type="dxa"/>
          </w:tcPr>
          <w:p w14:paraId="44D2B5B0" w14:textId="7157C955"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Notes</w:t>
            </w:r>
          </w:p>
        </w:tc>
        <w:tc>
          <w:tcPr>
            <w:tcW w:w="2214" w:type="dxa"/>
          </w:tcPr>
          <w:p w14:paraId="6290F1A2" w14:textId="4FD3B5A4"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Total Requested</w:t>
            </w:r>
          </w:p>
        </w:tc>
      </w:tr>
      <w:tr w:rsidR="00B95C79" w:rsidRPr="008B4402" w14:paraId="508EB2C7" w14:textId="77777777" w:rsidTr="00B95C79">
        <w:tc>
          <w:tcPr>
            <w:tcW w:w="2214" w:type="dxa"/>
          </w:tcPr>
          <w:p w14:paraId="32B8E776" w14:textId="0F766E21"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Flight</w:t>
            </w:r>
          </w:p>
        </w:tc>
        <w:tc>
          <w:tcPr>
            <w:tcW w:w="2214" w:type="dxa"/>
          </w:tcPr>
          <w:p w14:paraId="4D6BB10B" w14:textId="1F2C1903" w:rsidR="00B95C79" w:rsidRPr="008B4402" w:rsidRDefault="00D90BF8" w:rsidP="002B36EF">
            <w:pPr>
              <w:spacing w:after="240"/>
              <w:ind w:left="120" w:right="120"/>
              <w:rPr>
                <w:rFonts w:ascii="Times New Roman" w:hAnsi="Times New Roman" w:cs="Times New Roman"/>
                <w:color w:val="000000"/>
              </w:rPr>
            </w:pPr>
            <w:r w:rsidRPr="008B4402">
              <w:rPr>
                <w:rFonts w:ascii="Times New Roman" w:hAnsi="Times New Roman" w:cs="Times New Roman"/>
                <w:color w:val="000000"/>
              </w:rPr>
              <w:t xml:space="preserve">$389.20 </w:t>
            </w:r>
          </w:p>
          <w:p w14:paraId="7A9460D2" w14:textId="3773D0A8"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ab/>
            </w:r>
          </w:p>
        </w:tc>
        <w:tc>
          <w:tcPr>
            <w:tcW w:w="2214" w:type="dxa"/>
          </w:tcPr>
          <w:p w14:paraId="711898D1" w14:textId="4D4874F2" w:rsidR="00B95C79" w:rsidRPr="008B4402" w:rsidRDefault="003A3906" w:rsidP="002B36EF">
            <w:pPr>
              <w:ind w:left="120" w:right="120"/>
              <w:rPr>
                <w:rFonts w:ascii="Times New Roman" w:hAnsi="Times New Roman" w:cs="Times New Roman"/>
                <w:color w:val="000000"/>
                <w:u w:val="single"/>
              </w:rPr>
            </w:pPr>
            <w:r w:rsidRPr="008B4402">
              <w:rPr>
                <w:rFonts w:ascii="Times New Roman" w:hAnsi="Times New Roman" w:cs="Times New Roman"/>
                <w:color w:val="000000"/>
                <w:u w:val="single"/>
              </w:rPr>
              <w:t>Depart Septem</w:t>
            </w:r>
            <w:r w:rsidR="00B95C79" w:rsidRPr="008B4402">
              <w:rPr>
                <w:rFonts w:ascii="Times New Roman" w:hAnsi="Times New Roman" w:cs="Times New Roman"/>
                <w:color w:val="000000"/>
                <w:u w:val="single"/>
              </w:rPr>
              <w:t>ber 30th:</w:t>
            </w:r>
          </w:p>
          <w:p w14:paraId="6FBB3FF4" w14:textId="77777777" w:rsidR="00D446F8"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 </w:t>
            </w:r>
          </w:p>
          <w:p w14:paraId="57AB7752" w14:textId="7D915DE3" w:rsidR="00B95C79"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El Paso, TX to </w:t>
            </w:r>
            <w:r w:rsidR="00D90BF8" w:rsidRPr="008B4402">
              <w:rPr>
                <w:rFonts w:ascii="Times New Roman" w:hAnsi="Times New Roman" w:cs="Times New Roman"/>
                <w:color w:val="000000"/>
              </w:rPr>
              <w:t>Phoenix, AZ</w:t>
            </w:r>
          </w:p>
          <w:p w14:paraId="680D661E" w14:textId="7861E527" w:rsidR="00B95C79" w:rsidRPr="008B4402" w:rsidRDefault="00D90BF8" w:rsidP="002B36EF">
            <w:pPr>
              <w:ind w:left="120" w:right="120"/>
              <w:rPr>
                <w:rFonts w:ascii="Times New Roman" w:hAnsi="Times New Roman" w:cs="Times New Roman"/>
                <w:color w:val="000000"/>
              </w:rPr>
            </w:pPr>
            <w:r w:rsidRPr="008B4402">
              <w:rPr>
                <w:rFonts w:ascii="Times New Roman" w:hAnsi="Times New Roman" w:cs="Times New Roman"/>
                <w:color w:val="000000"/>
              </w:rPr>
              <w:t>Phoenix, AZ</w:t>
            </w:r>
          </w:p>
          <w:p w14:paraId="65138B3A" w14:textId="2746F5D6" w:rsidR="00B95C79" w:rsidRPr="008B4402" w:rsidRDefault="003A3906" w:rsidP="002B36EF">
            <w:pPr>
              <w:ind w:left="120" w:right="120"/>
              <w:rPr>
                <w:rFonts w:ascii="Times New Roman" w:hAnsi="Times New Roman" w:cs="Times New Roman"/>
              </w:rPr>
            </w:pPr>
            <w:r w:rsidRPr="008B4402">
              <w:rPr>
                <w:rFonts w:ascii="Times New Roman" w:hAnsi="Times New Roman" w:cs="Times New Roman"/>
                <w:color w:val="000000"/>
              </w:rPr>
              <w:t>to Detroit</w:t>
            </w:r>
            <w:r w:rsidR="00B95C79" w:rsidRPr="008B4402">
              <w:rPr>
                <w:rFonts w:ascii="Times New Roman" w:hAnsi="Times New Roman" w:cs="Times New Roman"/>
                <w:color w:val="000000"/>
              </w:rPr>
              <w:t xml:space="preserve">, </w:t>
            </w:r>
            <w:r w:rsidRPr="008B4402">
              <w:rPr>
                <w:rFonts w:ascii="Times New Roman" w:hAnsi="Times New Roman" w:cs="Times New Roman"/>
                <w:color w:val="000000"/>
              </w:rPr>
              <w:t>MI</w:t>
            </w:r>
          </w:p>
          <w:p w14:paraId="39D1135A" w14:textId="77777777" w:rsidR="00B95C79" w:rsidRPr="008B4402" w:rsidRDefault="00B95C79" w:rsidP="002B36EF">
            <w:pPr>
              <w:ind w:left="120" w:right="120"/>
              <w:rPr>
                <w:rFonts w:ascii="Times New Roman" w:hAnsi="Times New Roman" w:cs="Times New Roman"/>
                <w:color w:val="000000"/>
              </w:rPr>
            </w:pPr>
          </w:p>
          <w:p w14:paraId="24E03106" w14:textId="5A7EAC02" w:rsidR="00B95C79" w:rsidRPr="008B4402" w:rsidRDefault="00D446F8" w:rsidP="00D446F8">
            <w:pPr>
              <w:ind w:right="120"/>
              <w:rPr>
                <w:rFonts w:ascii="Times New Roman" w:hAnsi="Times New Roman" w:cs="Times New Roman"/>
              </w:rPr>
            </w:pPr>
            <w:r w:rsidRPr="008B4402">
              <w:rPr>
                <w:rFonts w:ascii="Times New Roman" w:hAnsi="Times New Roman" w:cs="Times New Roman"/>
                <w:color w:val="000000"/>
                <w:u w:val="single"/>
              </w:rPr>
              <w:t>Return Octob</w:t>
            </w:r>
            <w:r w:rsidR="00B95C79" w:rsidRPr="008B4402">
              <w:rPr>
                <w:rFonts w:ascii="Times New Roman" w:hAnsi="Times New Roman" w:cs="Times New Roman"/>
                <w:color w:val="000000"/>
                <w:u w:val="single"/>
              </w:rPr>
              <w:t>er</w:t>
            </w:r>
            <w:r w:rsidRPr="008B4402">
              <w:rPr>
                <w:rFonts w:ascii="Times New Roman" w:hAnsi="Times New Roman" w:cs="Times New Roman"/>
                <w:color w:val="000000"/>
                <w:u w:val="single"/>
              </w:rPr>
              <w:t xml:space="preserve"> </w:t>
            </w:r>
            <w:r w:rsidR="00B95C79" w:rsidRPr="008B4402">
              <w:rPr>
                <w:rFonts w:ascii="Times New Roman" w:hAnsi="Times New Roman" w:cs="Times New Roman"/>
                <w:color w:val="000000"/>
                <w:u w:val="single"/>
              </w:rPr>
              <w:t>3</w:t>
            </w:r>
            <w:r w:rsidR="00B95C79" w:rsidRPr="008B4402">
              <w:rPr>
                <w:rFonts w:ascii="Times New Roman" w:hAnsi="Times New Roman" w:cs="Times New Roman"/>
                <w:color w:val="000000"/>
                <w:u w:val="single"/>
                <w:vertAlign w:val="superscript"/>
              </w:rPr>
              <w:t>rd</w:t>
            </w:r>
            <w:r w:rsidR="00B95C79" w:rsidRPr="008B4402">
              <w:rPr>
                <w:rFonts w:ascii="Times New Roman" w:hAnsi="Times New Roman" w:cs="Times New Roman"/>
                <w:color w:val="000000"/>
                <w:u w:val="single"/>
              </w:rPr>
              <w:t>:</w:t>
            </w:r>
            <w:r w:rsidR="00B95C79" w:rsidRPr="008B4402">
              <w:rPr>
                <w:rFonts w:ascii="Times New Roman" w:hAnsi="Times New Roman" w:cs="Times New Roman"/>
                <w:color w:val="000000"/>
              </w:rPr>
              <w:t xml:space="preserve"> </w:t>
            </w:r>
          </w:p>
          <w:p w14:paraId="1AE34374" w14:textId="77777777" w:rsidR="00274A77"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 xml:space="preserve">Detroit, MI to </w:t>
            </w:r>
            <w:r w:rsidRPr="008B4402">
              <w:rPr>
                <w:rFonts w:ascii="Times New Roman" w:hAnsi="Times New Roman" w:cs="Times New Roman"/>
                <w:color w:val="000000"/>
              </w:rPr>
              <w:t xml:space="preserve">  </w:t>
            </w:r>
          </w:p>
          <w:p w14:paraId="47C5780A" w14:textId="6663B760" w:rsidR="00B95C79"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w:t>
            </w:r>
          </w:p>
          <w:p w14:paraId="6F1B75A0" w14:textId="77777777" w:rsidR="00F63153" w:rsidRPr="008B4402" w:rsidRDefault="00274A77"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to El </w:t>
            </w:r>
            <w:r w:rsidR="00F63153" w:rsidRPr="008B4402">
              <w:rPr>
                <w:rFonts w:ascii="Times New Roman" w:hAnsi="Times New Roman" w:cs="Times New Roman"/>
                <w:color w:val="000000"/>
              </w:rPr>
              <w:t xml:space="preserve"> </w:t>
            </w:r>
          </w:p>
          <w:p w14:paraId="59C4922D" w14:textId="77777777" w:rsidR="002D5717" w:rsidRPr="008B4402" w:rsidRDefault="00F63153"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2D5717" w:rsidRPr="008B4402">
              <w:rPr>
                <w:rFonts w:ascii="Times New Roman" w:hAnsi="Times New Roman" w:cs="Times New Roman"/>
                <w:color w:val="000000"/>
              </w:rPr>
              <w:t>Paso, TX</w:t>
            </w:r>
            <w:r w:rsidR="002D5717" w:rsidRPr="008B4402">
              <w:rPr>
                <w:rFonts w:ascii="Times New Roman" w:hAnsi="Times New Roman" w:cs="Times New Roman"/>
                <w:color w:val="000000"/>
              </w:rPr>
              <w:br/>
              <w:t xml:space="preserve"> </w:t>
            </w:r>
          </w:p>
          <w:p w14:paraId="29535905" w14:textId="138E6BA7" w:rsidR="00B95C79" w:rsidRPr="008B4402" w:rsidRDefault="00B95C79" w:rsidP="00E934DD">
            <w:pPr>
              <w:ind w:right="120"/>
              <w:rPr>
                <w:rFonts w:ascii="Times New Roman" w:hAnsi="Times New Roman" w:cs="Times New Roman"/>
                <w:color w:val="000000"/>
              </w:rPr>
            </w:pPr>
            <w:r w:rsidRPr="008B4402">
              <w:rPr>
                <w:rFonts w:ascii="Times New Roman" w:hAnsi="Times New Roman" w:cs="Times New Roman"/>
                <w:color w:val="000000"/>
              </w:rPr>
              <w:t>Quoted by Anthony Travel</w:t>
            </w:r>
            <w:r w:rsidR="002D5717" w:rsidRPr="008B4402">
              <w:rPr>
                <w:rFonts w:ascii="Times New Roman" w:hAnsi="Times New Roman" w:cs="Times New Roman"/>
                <w:color w:val="000000"/>
              </w:rPr>
              <w:t xml:space="preserve"> 9/6/16</w:t>
            </w:r>
            <w:r w:rsidRPr="008B4402">
              <w:rPr>
                <w:rFonts w:ascii="Times New Roman" w:hAnsi="Times New Roman" w:cs="Times New Roman"/>
                <w:color w:val="000000"/>
              </w:rPr>
              <w:t xml:space="preserve">  </w:t>
            </w:r>
          </w:p>
        </w:tc>
        <w:tc>
          <w:tcPr>
            <w:tcW w:w="2214" w:type="dxa"/>
          </w:tcPr>
          <w:p w14:paraId="7D8ACAB0" w14:textId="79C6DC99"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w:t>
            </w:r>
            <w:r w:rsidR="00B97C70">
              <w:rPr>
                <w:rFonts w:ascii="Times New Roman" w:hAnsi="Times New Roman" w:cs="Times New Roman"/>
                <w:color w:val="000000"/>
              </w:rPr>
              <w:t>389.2</w:t>
            </w:r>
            <w:r w:rsidR="00D90BF8" w:rsidRPr="008B4402">
              <w:rPr>
                <w:rFonts w:ascii="Times New Roman" w:hAnsi="Times New Roman" w:cs="Times New Roman"/>
                <w:color w:val="000000"/>
              </w:rPr>
              <w:t>0</w:t>
            </w:r>
          </w:p>
        </w:tc>
      </w:tr>
      <w:tr w:rsidR="00B95C79" w:rsidRPr="008B4402" w14:paraId="550B0AC6" w14:textId="77777777" w:rsidTr="00B95C79">
        <w:tc>
          <w:tcPr>
            <w:tcW w:w="2214" w:type="dxa"/>
          </w:tcPr>
          <w:p w14:paraId="1563E3EA" w14:textId="72BA8ED9"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Conference Registration</w:t>
            </w:r>
          </w:p>
        </w:tc>
        <w:tc>
          <w:tcPr>
            <w:tcW w:w="2214" w:type="dxa"/>
          </w:tcPr>
          <w:p w14:paraId="342B3D95" w14:textId="6C0D30EF" w:rsidR="00B95C79" w:rsidRPr="008B4402" w:rsidRDefault="006262CE" w:rsidP="00D759BD">
            <w:pPr>
              <w:spacing w:after="240"/>
              <w:rPr>
                <w:rFonts w:ascii="Times New Roman" w:hAnsi="Times New Roman" w:cs="Times New Roman"/>
              </w:rPr>
            </w:pPr>
            <w:r w:rsidRPr="008B4402">
              <w:rPr>
                <w:rFonts w:ascii="Times New Roman" w:hAnsi="Times New Roman" w:cs="Times New Roman"/>
                <w:color w:val="000000"/>
              </w:rPr>
              <w:t>$9</w:t>
            </w:r>
            <w:r w:rsidR="00B95C79" w:rsidRPr="008B4402">
              <w:rPr>
                <w:rFonts w:ascii="Times New Roman" w:hAnsi="Times New Roman" w:cs="Times New Roman"/>
                <w:color w:val="000000"/>
              </w:rPr>
              <w:t>0</w:t>
            </w:r>
          </w:p>
        </w:tc>
        <w:tc>
          <w:tcPr>
            <w:tcW w:w="2214" w:type="dxa"/>
          </w:tcPr>
          <w:p w14:paraId="79E65218" w14:textId="14F08D6B"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Not requesting this amount.</w:t>
            </w:r>
          </w:p>
        </w:tc>
        <w:tc>
          <w:tcPr>
            <w:tcW w:w="2214" w:type="dxa"/>
          </w:tcPr>
          <w:p w14:paraId="13E8622D" w14:textId="7E73F0B4"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$0.00</w:t>
            </w:r>
          </w:p>
        </w:tc>
      </w:tr>
      <w:tr w:rsidR="00B95C79" w:rsidRPr="008B4402" w14:paraId="71955B81" w14:textId="77777777" w:rsidTr="00B95C79">
        <w:tc>
          <w:tcPr>
            <w:tcW w:w="2214" w:type="dxa"/>
          </w:tcPr>
          <w:p w14:paraId="00FF1DB1" w14:textId="098B6C4C"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 xml:space="preserve">Total </w:t>
            </w:r>
          </w:p>
        </w:tc>
        <w:tc>
          <w:tcPr>
            <w:tcW w:w="2214" w:type="dxa"/>
          </w:tcPr>
          <w:p w14:paraId="5622CDCA" w14:textId="77777777" w:rsidR="00B95C79" w:rsidRPr="008B4402" w:rsidRDefault="00B95C79" w:rsidP="00D759BD">
            <w:pPr>
              <w:spacing w:after="240"/>
              <w:rPr>
                <w:rFonts w:ascii="Times New Roman" w:hAnsi="Times New Roman" w:cs="Times New Roman"/>
              </w:rPr>
            </w:pPr>
          </w:p>
        </w:tc>
        <w:tc>
          <w:tcPr>
            <w:tcW w:w="2214" w:type="dxa"/>
          </w:tcPr>
          <w:p w14:paraId="103DAAF5" w14:textId="77777777" w:rsidR="00B95C79" w:rsidRPr="008B4402" w:rsidRDefault="00B95C79" w:rsidP="00D759BD">
            <w:pPr>
              <w:spacing w:after="240"/>
              <w:rPr>
                <w:rFonts w:ascii="Times New Roman" w:hAnsi="Times New Roman" w:cs="Times New Roman"/>
              </w:rPr>
            </w:pPr>
          </w:p>
        </w:tc>
        <w:tc>
          <w:tcPr>
            <w:tcW w:w="2214" w:type="dxa"/>
          </w:tcPr>
          <w:p w14:paraId="28D43F83" w14:textId="1A39FA84" w:rsidR="00B95C79" w:rsidRPr="008B4402" w:rsidRDefault="00572459" w:rsidP="00D759BD">
            <w:pPr>
              <w:spacing w:after="240"/>
              <w:rPr>
                <w:rFonts w:ascii="Times New Roman" w:hAnsi="Times New Roman" w:cs="Times New Roman"/>
              </w:rPr>
            </w:pPr>
            <w:r w:rsidRPr="008B4402">
              <w:rPr>
                <w:rFonts w:ascii="Times New Roman" w:hAnsi="Times New Roman" w:cs="Times New Roman"/>
                <w:color w:val="000000"/>
              </w:rPr>
              <w:t xml:space="preserve">$ </w:t>
            </w:r>
            <w:r w:rsidR="00207E04">
              <w:rPr>
                <w:rFonts w:ascii="Times New Roman" w:hAnsi="Times New Roman" w:cs="Times New Roman"/>
                <w:color w:val="000000"/>
              </w:rPr>
              <w:t>389</w:t>
            </w:r>
            <w:r w:rsidR="00B97C70">
              <w:rPr>
                <w:rFonts w:ascii="Times New Roman" w:hAnsi="Times New Roman" w:cs="Times New Roman"/>
                <w:color w:val="000000"/>
              </w:rPr>
              <w:t>.20</w:t>
            </w:r>
          </w:p>
        </w:tc>
      </w:tr>
    </w:tbl>
    <w:p w14:paraId="5D3F7D1A" w14:textId="77777777" w:rsidR="006E5C7C" w:rsidRPr="008B4402" w:rsidRDefault="006E5C7C" w:rsidP="00D759BD">
      <w:pPr>
        <w:spacing w:after="240"/>
        <w:rPr>
          <w:rFonts w:ascii="Times New Roman" w:hAnsi="Times New Roman" w:cs="Times New Roman"/>
        </w:rPr>
      </w:pPr>
    </w:p>
    <w:p w14:paraId="794632AA" w14:textId="13111732" w:rsidR="00BA39C2" w:rsidRPr="008B4402" w:rsidRDefault="00BA39C2" w:rsidP="00E934DD">
      <w:pPr>
        <w:spacing w:after="240"/>
        <w:rPr>
          <w:rFonts w:ascii="Times New Roman" w:hAnsi="Times New Roman" w:cs="Times New Roman"/>
        </w:rPr>
      </w:pPr>
    </w:p>
    <w:sectPr w:rsidR="00BA39C2" w:rsidRPr="008B440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519B2"/>
    <w:rsid w:val="000702C6"/>
    <w:rsid w:val="0009515F"/>
    <w:rsid w:val="000A092A"/>
    <w:rsid w:val="000E37B7"/>
    <w:rsid w:val="000F5517"/>
    <w:rsid w:val="001765DC"/>
    <w:rsid w:val="00180170"/>
    <w:rsid w:val="001B6790"/>
    <w:rsid w:val="001C0A6C"/>
    <w:rsid w:val="00207E04"/>
    <w:rsid w:val="002224B1"/>
    <w:rsid w:val="00230A30"/>
    <w:rsid w:val="002407D4"/>
    <w:rsid w:val="002570D4"/>
    <w:rsid w:val="002601B0"/>
    <w:rsid w:val="00274A77"/>
    <w:rsid w:val="00284907"/>
    <w:rsid w:val="002A4FB9"/>
    <w:rsid w:val="002B36EF"/>
    <w:rsid w:val="002B7F17"/>
    <w:rsid w:val="002C2649"/>
    <w:rsid w:val="002C3A8A"/>
    <w:rsid w:val="002D5717"/>
    <w:rsid w:val="002E79C1"/>
    <w:rsid w:val="0032404F"/>
    <w:rsid w:val="00350744"/>
    <w:rsid w:val="00365FF9"/>
    <w:rsid w:val="003729E3"/>
    <w:rsid w:val="00393F15"/>
    <w:rsid w:val="003A3906"/>
    <w:rsid w:val="00405C3A"/>
    <w:rsid w:val="00420791"/>
    <w:rsid w:val="00474A5C"/>
    <w:rsid w:val="0047761C"/>
    <w:rsid w:val="004C4C3D"/>
    <w:rsid w:val="004C6BA1"/>
    <w:rsid w:val="004D1E4B"/>
    <w:rsid w:val="004D5244"/>
    <w:rsid w:val="00507319"/>
    <w:rsid w:val="00572459"/>
    <w:rsid w:val="00584BDC"/>
    <w:rsid w:val="005859BF"/>
    <w:rsid w:val="00592A0B"/>
    <w:rsid w:val="005B4F0D"/>
    <w:rsid w:val="005D2F2E"/>
    <w:rsid w:val="005F4BBB"/>
    <w:rsid w:val="00605E03"/>
    <w:rsid w:val="0061020D"/>
    <w:rsid w:val="006262CE"/>
    <w:rsid w:val="00647AD4"/>
    <w:rsid w:val="006764DB"/>
    <w:rsid w:val="00676EEF"/>
    <w:rsid w:val="006951CF"/>
    <w:rsid w:val="006E5C7C"/>
    <w:rsid w:val="006E7A59"/>
    <w:rsid w:val="006F1C5A"/>
    <w:rsid w:val="006F43F3"/>
    <w:rsid w:val="00716AF4"/>
    <w:rsid w:val="00744A3C"/>
    <w:rsid w:val="0075551E"/>
    <w:rsid w:val="007649F3"/>
    <w:rsid w:val="007830D5"/>
    <w:rsid w:val="00786145"/>
    <w:rsid w:val="007C0728"/>
    <w:rsid w:val="0080132C"/>
    <w:rsid w:val="00821C4A"/>
    <w:rsid w:val="00882E07"/>
    <w:rsid w:val="0088553D"/>
    <w:rsid w:val="00890FAC"/>
    <w:rsid w:val="00892BC6"/>
    <w:rsid w:val="008947FB"/>
    <w:rsid w:val="00897E56"/>
    <w:rsid w:val="008A249A"/>
    <w:rsid w:val="008A433F"/>
    <w:rsid w:val="008B4402"/>
    <w:rsid w:val="008F1646"/>
    <w:rsid w:val="008F70F0"/>
    <w:rsid w:val="008F7DB8"/>
    <w:rsid w:val="00911A6E"/>
    <w:rsid w:val="009409DA"/>
    <w:rsid w:val="0094386A"/>
    <w:rsid w:val="00972F4A"/>
    <w:rsid w:val="00997503"/>
    <w:rsid w:val="009A28C1"/>
    <w:rsid w:val="009A5B66"/>
    <w:rsid w:val="009D0747"/>
    <w:rsid w:val="009E758C"/>
    <w:rsid w:val="00A03D74"/>
    <w:rsid w:val="00A22DFC"/>
    <w:rsid w:val="00A416D9"/>
    <w:rsid w:val="00A46679"/>
    <w:rsid w:val="00A47BDD"/>
    <w:rsid w:val="00A764EC"/>
    <w:rsid w:val="00AE4981"/>
    <w:rsid w:val="00AF6760"/>
    <w:rsid w:val="00B405AD"/>
    <w:rsid w:val="00B52A34"/>
    <w:rsid w:val="00B95C79"/>
    <w:rsid w:val="00B96786"/>
    <w:rsid w:val="00B96939"/>
    <w:rsid w:val="00B97C70"/>
    <w:rsid w:val="00BA39C2"/>
    <w:rsid w:val="00BD2B16"/>
    <w:rsid w:val="00C23C91"/>
    <w:rsid w:val="00C73994"/>
    <w:rsid w:val="00C94005"/>
    <w:rsid w:val="00CA176B"/>
    <w:rsid w:val="00CE5AAD"/>
    <w:rsid w:val="00CF1A75"/>
    <w:rsid w:val="00D050E8"/>
    <w:rsid w:val="00D40E2D"/>
    <w:rsid w:val="00D446F8"/>
    <w:rsid w:val="00D759BD"/>
    <w:rsid w:val="00D90BF8"/>
    <w:rsid w:val="00E03432"/>
    <w:rsid w:val="00E31654"/>
    <w:rsid w:val="00E6503C"/>
    <w:rsid w:val="00E74428"/>
    <w:rsid w:val="00E934DD"/>
    <w:rsid w:val="00ED1D02"/>
    <w:rsid w:val="00ED2184"/>
    <w:rsid w:val="00EE1A18"/>
    <w:rsid w:val="00EF728A"/>
    <w:rsid w:val="00F40D3B"/>
    <w:rsid w:val="00F63153"/>
    <w:rsid w:val="00F70C98"/>
    <w:rsid w:val="00F9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377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340099">
      <w:bodyDiv w:val="1"/>
      <w:marLeft w:val="0"/>
      <w:marRight w:val="0"/>
      <w:marTop w:val="0"/>
      <w:marBottom w:val="0"/>
      <w:divBdr>
        <w:top w:val="none" w:sz="0" w:space="0" w:color="auto"/>
        <w:left w:val="none" w:sz="0" w:space="0" w:color="auto"/>
        <w:bottom w:val="none" w:sz="0" w:space="0" w:color="auto"/>
        <w:right w:val="none" w:sz="0" w:space="0" w:color="auto"/>
      </w:divBdr>
    </w:div>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749</Words>
  <Characters>4270</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Villa, Jasmine</cp:lastModifiedBy>
  <cp:revision>2</cp:revision>
  <cp:lastPrinted>2016-09-07T19:59:00Z</cp:lastPrinted>
  <dcterms:created xsi:type="dcterms:W3CDTF">2016-09-12T23:16:00Z</dcterms:created>
  <dcterms:modified xsi:type="dcterms:W3CDTF">2016-09-12T23:16:00Z</dcterms:modified>
</cp:coreProperties>
</file>