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CA9D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Audience and Purpose:</w:t>
      </w:r>
    </w:p>
    <w:p w14:paraId="0A6C393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1.</w:t>
      </w:r>
      <w:r w:rsidRPr="00840FA0">
        <w:rPr>
          <w:rFonts w:ascii="Helvetica" w:hAnsi="Helvetica" w:cs="Helvetica"/>
          <w:b/>
          <w:bCs/>
        </w:rPr>
        <w:t xml:space="preserve"> </w:t>
      </w:r>
      <w:r w:rsidR="00901598">
        <w:rPr>
          <w:rFonts w:ascii="Times New Roman" w:hAnsi="Times New Roman" w:cs="Times New Roman"/>
          <w:b/>
          <w:bCs/>
        </w:rPr>
        <w:t>Intended audience and discourse communit</w:t>
      </w:r>
      <w:r w:rsidRPr="00840FA0">
        <w:rPr>
          <w:rFonts w:ascii="Times New Roman" w:hAnsi="Times New Roman" w:cs="Times New Roman"/>
          <w:b/>
          <w:bCs/>
        </w:rPr>
        <w:t>ies</w:t>
      </w:r>
    </w:p>
    <w:p w14:paraId="74DB5E3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EBAA4D9" w14:textId="13F86E6A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GoBack"/>
      <w:bookmarkEnd w:id="0"/>
    </w:p>
    <w:p w14:paraId="7952E149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2.</w:t>
      </w:r>
      <w:r w:rsidRPr="00840FA0">
        <w:rPr>
          <w:rFonts w:ascii="Helvetica" w:hAnsi="Helvetica" w:cs="Helvetica"/>
          <w:b/>
          <w:bCs/>
        </w:rPr>
        <w:t xml:space="preserve"> </w:t>
      </w:r>
      <w:r w:rsidRPr="00840FA0">
        <w:rPr>
          <w:rFonts w:ascii="Times New Roman" w:hAnsi="Times New Roman" w:cs="Times New Roman"/>
          <w:b/>
          <w:bCs/>
        </w:rPr>
        <w:t>What does the audience already know and what do they want to know?</w:t>
      </w:r>
    </w:p>
    <w:p w14:paraId="7B99A028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A21B70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3.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 xml:space="preserve">How much 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time will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the audience spend with each genre</w:t>
      </w:r>
      <w:r w:rsidRPr="00840FA0">
        <w:rPr>
          <w:rFonts w:ascii="Times New Roman" w:hAnsi="Times New Roman" w:cs="Times New Roman"/>
          <w:b/>
          <w:bCs/>
          <w:spacing w:val="120"/>
          <w:kern w:val="1"/>
        </w:rPr>
        <w:t>?</w:t>
      </w:r>
    </w:p>
    <w:p w14:paraId="190369B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32FC272A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1"/>
        </w:rPr>
      </w:pPr>
    </w:p>
    <w:p w14:paraId="0E77563F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4.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was the purpose (inform, persuade and or entertain?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)</w:t>
      </w:r>
      <w:proofErr w:type="gramEnd"/>
    </w:p>
    <w:p w14:paraId="13345627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informal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is the language?</w:t>
      </w:r>
    </w:p>
    <w:p w14:paraId="59D9D08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142204B8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6.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specialized vocabulary is used?</w:t>
      </w:r>
    </w:p>
    <w:p w14:paraId="781BBE5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5B62E67A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p w14:paraId="7C30B75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7.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other language features do you notice (text type, font, color visuals etc.?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)</w:t>
      </w:r>
      <w:proofErr w:type="gramEnd"/>
    </w:p>
    <w:p w14:paraId="73F6DA26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p w14:paraId="601BD7B8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Rhetorical Issues: Ethos, Logos and Pathos</w:t>
      </w:r>
    </w:p>
    <w:p w14:paraId="272F87AF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1.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does the genre establish or attempt to establish credibility with the audience?</w:t>
      </w:r>
    </w:p>
    <w:p w14:paraId="6575163E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57E34846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2.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emotion is the genre attempting to evoke from the audience?</w:t>
      </w:r>
    </w:p>
    <w:p w14:paraId="45589A05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73197D91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3.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 xml:space="preserve">What types of evidence are used to support claims? If there is evidence, what is 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used</w:t>
      </w:r>
      <w:proofErr w:type="gramEnd"/>
    </w:p>
    <w:p w14:paraId="33F31604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to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help support the information presented?</w:t>
      </w:r>
    </w:p>
    <w:p w14:paraId="0FA0787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1"/>
        </w:rPr>
      </w:pPr>
    </w:p>
    <w:p w14:paraId="1A3B0F81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Structure and Delivery</w:t>
      </w:r>
    </w:p>
    <w:p w14:paraId="66CE9543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1.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is the information organized to convey its message?</w:t>
      </w:r>
    </w:p>
    <w:p w14:paraId="1E411D88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4316BD5A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2.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Are there limitations placed on the information because of the genre? Does it</w:t>
      </w:r>
    </w:p>
    <w:p w14:paraId="5A6B027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have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more freedom to express what it needs to because of the genre?</w:t>
      </w:r>
    </w:p>
    <w:p w14:paraId="564A1766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7370762C" w14:textId="77777777" w:rsidR="00F54A01" w:rsidRPr="00840FA0" w:rsidRDefault="00F54A01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sectPr w:rsidR="00F54A01" w:rsidRPr="00840FA0" w:rsidSect="003E36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A0"/>
    <w:rsid w:val="003E36CF"/>
    <w:rsid w:val="00840FA0"/>
    <w:rsid w:val="00901598"/>
    <w:rsid w:val="00BE268E"/>
    <w:rsid w:val="00F54A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FD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2014-09-02T23:58:00Z</dcterms:created>
  <dcterms:modified xsi:type="dcterms:W3CDTF">2016-01-25T18:49:00Z</dcterms:modified>
</cp:coreProperties>
</file>