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01B3176D" w:rsidR="00565488" w:rsidRPr="002E76E6" w:rsidRDefault="006D6CB1" w:rsidP="00526926">
      <w:pPr>
        <w:pStyle w:val="Heading1"/>
        <w:spacing w:before="0"/>
        <w:jc w:val="center"/>
        <w:rPr>
          <w:rFonts w:ascii="Times New Roman" w:hAnsi="Times New Roman" w:cs="Times New Roman"/>
          <w:i w:val="0"/>
          <w:color w:val="000000"/>
          <w:sz w:val="24"/>
          <w:szCs w:val="24"/>
        </w:rPr>
      </w:pPr>
      <w:r w:rsidRPr="002E76E6">
        <w:rPr>
          <w:rFonts w:ascii="Times New Roman" w:hAnsi="Times New Roman" w:cs="Times New Roman"/>
          <w:i w:val="0"/>
          <w:color w:val="000000"/>
          <w:sz w:val="24"/>
          <w:szCs w:val="24"/>
        </w:rPr>
        <w:t>RWS 3359</w:t>
      </w:r>
      <w:r w:rsidR="00526926" w:rsidRPr="002E76E6">
        <w:rPr>
          <w:rFonts w:ascii="Times New Roman" w:hAnsi="Times New Roman" w:cs="Times New Roman"/>
          <w:i w:val="0"/>
          <w:color w:val="000000"/>
          <w:sz w:val="24"/>
          <w:szCs w:val="24"/>
        </w:rPr>
        <w:t>:</w:t>
      </w:r>
      <w:r w:rsidR="00DA5F82" w:rsidRPr="002E76E6">
        <w:rPr>
          <w:rFonts w:ascii="Times New Roman" w:hAnsi="Times New Roman" w:cs="Times New Roman"/>
          <w:i w:val="0"/>
          <w:color w:val="000000"/>
          <w:sz w:val="24"/>
          <w:szCs w:val="24"/>
        </w:rPr>
        <w:t xml:space="preserve"> </w:t>
      </w:r>
      <w:r w:rsidRPr="002E76E6">
        <w:rPr>
          <w:rFonts w:ascii="Times New Roman" w:hAnsi="Times New Roman" w:cs="Times New Roman"/>
          <w:i w:val="0"/>
          <w:color w:val="000000"/>
          <w:sz w:val="24"/>
          <w:szCs w:val="24"/>
        </w:rPr>
        <w:t>Technical Communication</w:t>
      </w:r>
    </w:p>
    <w:tbl>
      <w:tblPr>
        <w:tblW w:w="0" w:type="auto"/>
        <w:tblInd w:w="432" w:type="dxa"/>
        <w:tblLook w:val="04A0" w:firstRow="1" w:lastRow="0" w:firstColumn="1" w:lastColumn="0" w:noHBand="0" w:noVBand="1"/>
      </w:tblPr>
      <w:tblGrid>
        <w:gridCol w:w="4846"/>
        <w:gridCol w:w="4910"/>
      </w:tblGrid>
      <w:tr w:rsidR="00384C44" w:rsidRPr="002E76E6" w14:paraId="61611DFB" w14:textId="77777777" w:rsidTr="002C24A0">
        <w:tc>
          <w:tcPr>
            <w:tcW w:w="5094" w:type="dxa"/>
            <w:shd w:val="clear" w:color="auto" w:fill="auto"/>
          </w:tcPr>
          <w:p w14:paraId="165639EE" w14:textId="40743307" w:rsidR="00384C44" w:rsidRPr="002E76E6" w:rsidRDefault="00384C44" w:rsidP="00EC1338">
            <w:pPr>
              <w:rPr>
                <w:rStyle w:val="IntenseReference1"/>
                <w:rFonts w:ascii="Times New Roman" w:hAnsi="Times New Roman" w:cs="Times New Roman"/>
                <w:b w:val="0"/>
                <w:bCs w:val="0"/>
                <w:iCs/>
                <w:smallCaps w:val="0"/>
                <w:color w:val="auto"/>
                <w:sz w:val="24"/>
                <w:szCs w:val="24"/>
              </w:rPr>
            </w:pPr>
            <w:r w:rsidRPr="002E76E6">
              <w:rPr>
                <w:rStyle w:val="IntenseReference1"/>
                <w:rFonts w:ascii="Times New Roman" w:hAnsi="Times New Roman" w:cs="Times New Roman"/>
                <w:color w:val="auto"/>
                <w:sz w:val="24"/>
                <w:szCs w:val="24"/>
              </w:rPr>
              <w:t>CRN:</w:t>
            </w:r>
            <w:r w:rsidR="00EC1338" w:rsidRPr="002E76E6">
              <w:rPr>
                <w:rStyle w:val="IntenseReference1"/>
                <w:rFonts w:ascii="Times New Roman" w:hAnsi="Times New Roman" w:cs="Times New Roman"/>
                <w:color w:val="auto"/>
                <w:sz w:val="24"/>
                <w:szCs w:val="24"/>
              </w:rPr>
              <w:t xml:space="preserve"> </w:t>
            </w:r>
            <w:r w:rsidR="00755828" w:rsidRPr="002E76E6">
              <w:rPr>
                <w:rStyle w:val="IntenseReference1"/>
                <w:rFonts w:ascii="Times New Roman" w:hAnsi="Times New Roman" w:cs="Times New Roman"/>
                <w:color w:val="auto"/>
                <w:sz w:val="24"/>
                <w:szCs w:val="24"/>
              </w:rPr>
              <w:t>25982</w:t>
            </w:r>
          </w:p>
        </w:tc>
        <w:tc>
          <w:tcPr>
            <w:tcW w:w="5094" w:type="dxa"/>
            <w:shd w:val="clear" w:color="auto" w:fill="auto"/>
          </w:tcPr>
          <w:p w14:paraId="04F90C7F" w14:textId="4AEC4AF8" w:rsidR="00384C44" w:rsidRPr="002E76E6" w:rsidRDefault="00384C44" w:rsidP="002C24A0">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r w:rsidRPr="002E76E6">
              <w:rPr>
                <w:rStyle w:val="IntenseReference1"/>
                <w:rFonts w:ascii="Times New Roman" w:hAnsi="Times New Roman" w:cs="Times New Roman"/>
                <w:color w:val="auto"/>
                <w:sz w:val="24"/>
                <w:szCs w:val="24"/>
              </w:rPr>
              <w:t>Instructor:</w:t>
            </w:r>
            <w:r w:rsidR="00104AEE" w:rsidRPr="002E76E6">
              <w:rPr>
                <w:rStyle w:val="IntenseReference1"/>
                <w:rFonts w:ascii="Times New Roman" w:hAnsi="Times New Roman" w:cs="Times New Roman"/>
                <w:color w:val="auto"/>
                <w:sz w:val="24"/>
                <w:szCs w:val="24"/>
              </w:rPr>
              <w:t xml:space="preserve"> Jennifer Falcon</w:t>
            </w:r>
          </w:p>
        </w:tc>
      </w:tr>
      <w:tr w:rsidR="00384C44" w:rsidRPr="002E76E6" w14:paraId="0242FAE8" w14:textId="77777777" w:rsidTr="002C24A0">
        <w:tc>
          <w:tcPr>
            <w:tcW w:w="5094" w:type="dxa"/>
            <w:shd w:val="clear" w:color="auto" w:fill="auto"/>
          </w:tcPr>
          <w:p w14:paraId="65C808B6" w14:textId="67A70AF7" w:rsidR="00384C44" w:rsidRPr="002E76E6" w:rsidRDefault="00EC1338" w:rsidP="009D262B">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r w:rsidRPr="002E76E6">
              <w:rPr>
                <w:rStyle w:val="IntenseReference1"/>
                <w:rFonts w:ascii="Times New Roman" w:hAnsi="Times New Roman" w:cs="Times New Roman"/>
                <w:color w:val="auto"/>
                <w:sz w:val="24"/>
                <w:szCs w:val="24"/>
              </w:rPr>
              <w:t>Time/Day</w:t>
            </w:r>
            <w:r w:rsidR="00384C44" w:rsidRPr="002E76E6">
              <w:rPr>
                <w:rStyle w:val="IntenseReference1"/>
                <w:rFonts w:ascii="Times New Roman" w:hAnsi="Times New Roman" w:cs="Times New Roman"/>
                <w:color w:val="auto"/>
                <w:sz w:val="24"/>
                <w:szCs w:val="24"/>
              </w:rPr>
              <w:t>:</w:t>
            </w:r>
            <w:r w:rsidR="009337F4" w:rsidRPr="002E76E6">
              <w:rPr>
                <w:rStyle w:val="IntenseReference1"/>
                <w:rFonts w:ascii="Times New Roman" w:hAnsi="Times New Roman" w:cs="Times New Roman"/>
                <w:color w:val="auto"/>
                <w:sz w:val="24"/>
                <w:szCs w:val="24"/>
              </w:rPr>
              <w:t xml:space="preserve"> </w:t>
            </w:r>
            <w:r w:rsidR="009D262B" w:rsidRPr="002E76E6">
              <w:rPr>
                <w:rStyle w:val="IntenseReference1"/>
                <w:rFonts w:ascii="Times New Roman" w:hAnsi="Times New Roman" w:cs="Times New Roman"/>
                <w:color w:val="auto"/>
                <w:sz w:val="24"/>
                <w:szCs w:val="24"/>
              </w:rPr>
              <w:t>ONLINE</w:t>
            </w:r>
          </w:p>
        </w:tc>
        <w:tc>
          <w:tcPr>
            <w:tcW w:w="5094" w:type="dxa"/>
            <w:shd w:val="clear" w:color="auto" w:fill="auto"/>
          </w:tcPr>
          <w:p w14:paraId="460328DA" w14:textId="35484E79" w:rsidR="00384C44" w:rsidRPr="002E76E6" w:rsidRDefault="00384C44" w:rsidP="002C24A0">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r w:rsidRPr="002E76E6">
              <w:rPr>
                <w:rStyle w:val="IntenseReference1"/>
                <w:rFonts w:ascii="Times New Roman" w:hAnsi="Times New Roman" w:cs="Times New Roman"/>
                <w:color w:val="auto"/>
                <w:sz w:val="24"/>
                <w:szCs w:val="24"/>
              </w:rPr>
              <w:t>E-mail:</w:t>
            </w:r>
            <w:r w:rsidR="00104AEE" w:rsidRPr="002E76E6">
              <w:rPr>
                <w:rStyle w:val="IntenseReference1"/>
                <w:rFonts w:ascii="Times New Roman" w:hAnsi="Times New Roman" w:cs="Times New Roman"/>
                <w:color w:val="auto"/>
                <w:sz w:val="24"/>
                <w:szCs w:val="24"/>
              </w:rPr>
              <w:t xml:space="preserve"> </w:t>
            </w:r>
            <w:hyperlink r:id="rId9" w:history="1">
              <w:r w:rsidR="00104AEE" w:rsidRPr="002E76E6">
                <w:rPr>
                  <w:rStyle w:val="Hyperlink"/>
                  <w:rFonts w:ascii="Times New Roman" w:hAnsi="Times New Roman" w:cs="Times New Roman"/>
                  <w:i w:val="0"/>
                  <w:sz w:val="24"/>
                  <w:szCs w:val="24"/>
                </w:rPr>
                <w:t>jfalcon3@utep.edu</w:t>
              </w:r>
            </w:hyperlink>
          </w:p>
        </w:tc>
      </w:tr>
      <w:tr w:rsidR="00384C44" w:rsidRPr="002E76E6" w14:paraId="4FF2CAB5" w14:textId="77777777" w:rsidTr="002C24A0">
        <w:tc>
          <w:tcPr>
            <w:tcW w:w="5094" w:type="dxa"/>
            <w:shd w:val="clear" w:color="auto" w:fill="auto"/>
          </w:tcPr>
          <w:p w14:paraId="5EA0433D" w14:textId="2D438AB7" w:rsidR="00384C44" w:rsidRPr="002E76E6" w:rsidRDefault="00384C44" w:rsidP="00E84D35">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r w:rsidRPr="002E76E6">
              <w:rPr>
                <w:rStyle w:val="IntenseReference1"/>
                <w:rFonts w:ascii="Times New Roman" w:hAnsi="Times New Roman" w:cs="Times New Roman"/>
                <w:color w:val="auto"/>
                <w:sz w:val="24"/>
                <w:szCs w:val="24"/>
              </w:rPr>
              <w:t>Place:</w:t>
            </w:r>
            <w:r w:rsidR="001D2488" w:rsidRPr="002E76E6">
              <w:rPr>
                <w:rStyle w:val="IntenseReference1"/>
                <w:rFonts w:ascii="Times New Roman" w:hAnsi="Times New Roman" w:cs="Times New Roman"/>
                <w:color w:val="auto"/>
                <w:sz w:val="24"/>
                <w:szCs w:val="24"/>
              </w:rPr>
              <w:t xml:space="preserve"> </w:t>
            </w:r>
            <w:r w:rsidR="009A2E34" w:rsidRPr="002E76E6">
              <w:rPr>
                <w:rStyle w:val="IntenseReference1"/>
                <w:rFonts w:ascii="Times New Roman" w:hAnsi="Times New Roman" w:cs="Times New Roman"/>
                <w:color w:val="auto"/>
                <w:sz w:val="24"/>
                <w:szCs w:val="24"/>
              </w:rPr>
              <w:t>Blackboard</w:t>
            </w:r>
          </w:p>
        </w:tc>
        <w:tc>
          <w:tcPr>
            <w:tcW w:w="5094" w:type="dxa"/>
            <w:shd w:val="clear" w:color="auto" w:fill="auto"/>
          </w:tcPr>
          <w:p w14:paraId="45405467" w14:textId="0AF114ED" w:rsidR="00384C44" w:rsidRPr="002E76E6" w:rsidRDefault="00384C44" w:rsidP="002C24A0">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r w:rsidRPr="002E76E6">
              <w:rPr>
                <w:rStyle w:val="IntenseReference1"/>
                <w:rFonts w:ascii="Times New Roman" w:hAnsi="Times New Roman" w:cs="Times New Roman"/>
                <w:color w:val="auto"/>
                <w:sz w:val="24"/>
                <w:szCs w:val="24"/>
              </w:rPr>
              <w:t>Phone:</w:t>
            </w:r>
            <w:r w:rsidR="00104AEE" w:rsidRPr="002E76E6">
              <w:rPr>
                <w:rStyle w:val="IntenseReference1"/>
                <w:rFonts w:ascii="Times New Roman" w:hAnsi="Times New Roman" w:cs="Times New Roman"/>
                <w:color w:val="auto"/>
                <w:sz w:val="24"/>
                <w:szCs w:val="24"/>
              </w:rPr>
              <w:t xml:space="preserve"> 323-243-4739</w:t>
            </w:r>
          </w:p>
        </w:tc>
      </w:tr>
      <w:tr w:rsidR="00384C44" w:rsidRPr="002E76E6" w14:paraId="6B8A26FE" w14:textId="77777777" w:rsidTr="002C24A0">
        <w:tc>
          <w:tcPr>
            <w:tcW w:w="5094" w:type="dxa"/>
            <w:shd w:val="clear" w:color="auto" w:fill="auto"/>
          </w:tcPr>
          <w:p w14:paraId="3057730C" w14:textId="77777777" w:rsidR="00384C44" w:rsidRPr="002E76E6" w:rsidRDefault="00384C44" w:rsidP="002C24A0">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p>
        </w:tc>
        <w:tc>
          <w:tcPr>
            <w:tcW w:w="5094" w:type="dxa"/>
            <w:shd w:val="clear" w:color="auto" w:fill="auto"/>
          </w:tcPr>
          <w:p w14:paraId="25E55F6A" w14:textId="6610FA99" w:rsidR="00384C44" w:rsidRPr="002E76E6" w:rsidRDefault="00384C44" w:rsidP="009C7F53">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r w:rsidRPr="002E76E6">
              <w:rPr>
                <w:rStyle w:val="IntenseReference1"/>
                <w:rFonts w:ascii="Times New Roman" w:hAnsi="Times New Roman" w:cs="Times New Roman"/>
                <w:color w:val="auto"/>
                <w:sz w:val="24"/>
                <w:szCs w:val="24"/>
              </w:rPr>
              <w:t>Office Hours:</w:t>
            </w:r>
            <w:r w:rsidR="009A2E34" w:rsidRPr="002E76E6">
              <w:rPr>
                <w:rStyle w:val="IntenseReference1"/>
                <w:rFonts w:ascii="Times New Roman" w:hAnsi="Times New Roman" w:cs="Times New Roman"/>
                <w:color w:val="auto"/>
                <w:sz w:val="24"/>
                <w:szCs w:val="24"/>
              </w:rPr>
              <w:t xml:space="preserve"> </w:t>
            </w:r>
            <w:r w:rsidR="006A50A4" w:rsidRPr="002E76E6">
              <w:rPr>
                <w:rStyle w:val="IntenseReference1"/>
                <w:rFonts w:ascii="Times New Roman" w:hAnsi="Times New Roman" w:cs="Times New Roman"/>
                <w:color w:val="auto"/>
                <w:sz w:val="24"/>
                <w:szCs w:val="24"/>
              </w:rPr>
              <w:t>Tuesday/</w:t>
            </w:r>
            <w:r w:rsidR="009D262B" w:rsidRPr="002E76E6">
              <w:rPr>
                <w:rStyle w:val="IntenseReference1"/>
                <w:rFonts w:ascii="Times New Roman" w:hAnsi="Times New Roman" w:cs="Times New Roman"/>
                <w:color w:val="auto"/>
                <w:sz w:val="24"/>
                <w:szCs w:val="24"/>
              </w:rPr>
              <w:t>Wednesday 10</w:t>
            </w:r>
            <w:r w:rsidR="006A50A4" w:rsidRPr="002E76E6">
              <w:rPr>
                <w:rStyle w:val="IntenseReference1"/>
                <w:rFonts w:ascii="Times New Roman" w:hAnsi="Times New Roman" w:cs="Times New Roman"/>
                <w:color w:val="auto"/>
                <w:sz w:val="24"/>
                <w:szCs w:val="24"/>
              </w:rPr>
              <w:t>:00 – 11:3</w:t>
            </w:r>
            <w:r w:rsidR="009C7F53" w:rsidRPr="002E76E6">
              <w:rPr>
                <w:rStyle w:val="IntenseReference1"/>
                <w:rFonts w:ascii="Times New Roman" w:hAnsi="Times New Roman" w:cs="Times New Roman"/>
                <w:color w:val="auto"/>
                <w:sz w:val="24"/>
                <w:szCs w:val="24"/>
              </w:rPr>
              <w:t>0</w:t>
            </w:r>
            <w:r w:rsidR="009D262B" w:rsidRPr="002E76E6">
              <w:rPr>
                <w:rStyle w:val="IntenseReference1"/>
                <w:rFonts w:ascii="Times New Roman" w:hAnsi="Times New Roman" w:cs="Times New Roman"/>
                <w:color w:val="auto"/>
                <w:sz w:val="24"/>
                <w:szCs w:val="24"/>
              </w:rPr>
              <w:t xml:space="preserve"> MST</w:t>
            </w:r>
          </w:p>
        </w:tc>
      </w:tr>
      <w:tr w:rsidR="00384C44" w:rsidRPr="002E76E6" w14:paraId="23DA0E50" w14:textId="77777777" w:rsidTr="002C24A0">
        <w:tc>
          <w:tcPr>
            <w:tcW w:w="5094" w:type="dxa"/>
            <w:shd w:val="clear" w:color="auto" w:fill="auto"/>
          </w:tcPr>
          <w:p w14:paraId="2E06D509" w14:textId="77777777" w:rsidR="00384C44" w:rsidRPr="002E76E6" w:rsidRDefault="00384C44" w:rsidP="002C24A0">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p>
        </w:tc>
        <w:tc>
          <w:tcPr>
            <w:tcW w:w="5094" w:type="dxa"/>
            <w:shd w:val="clear" w:color="auto" w:fill="auto"/>
          </w:tcPr>
          <w:p w14:paraId="2F5D397B" w14:textId="233014F8" w:rsidR="00CB01F8" w:rsidRPr="002E76E6" w:rsidRDefault="009A2E34" w:rsidP="009C7F53">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r w:rsidRPr="002E76E6">
              <w:rPr>
                <w:rStyle w:val="IntenseReference1"/>
                <w:rFonts w:ascii="Times New Roman" w:hAnsi="Times New Roman" w:cs="Times New Roman"/>
                <w:color w:val="auto"/>
                <w:sz w:val="24"/>
                <w:szCs w:val="24"/>
              </w:rPr>
              <w:t>Office Location</w:t>
            </w:r>
            <w:r w:rsidR="009D262B" w:rsidRPr="002E76E6">
              <w:rPr>
                <w:rStyle w:val="IntenseReference1"/>
                <w:rFonts w:ascii="Times New Roman" w:hAnsi="Times New Roman" w:cs="Times New Roman"/>
                <w:color w:val="auto"/>
                <w:sz w:val="24"/>
                <w:szCs w:val="24"/>
              </w:rPr>
              <w:t xml:space="preserve">: </w:t>
            </w:r>
            <w:r w:rsidR="00CB01F8" w:rsidRPr="002E76E6">
              <w:rPr>
                <w:rStyle w:val="IntenseReference1"/>
                <w:rFonts w:ascii="Times New Roman" w:hAnsi="Times New Roman" w:cs="Times New Roman"/>
                <w:color w:val="auto"/>
                <w:sz w:val="24"/>
                <w:szCs w:val="24"/>
              </w:rPr>
              <w:t>Library 520</w:t>
            </w:r>
          </w:p>
          <w:p w14:paraId="4AF5903F" w14:textId="2672F50F" w:rsidR="009D262B" w:rsidRPr="002E76E6" w:rsidRDefault="009D262B" w:rsidP="009C7F53">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r w:rsidRPr="002E76E6">
              <w:rPr>
                <w:rStyle w:val="IntenseReference1"/>
                <w:rFonts w:ascii="Times New Roman" w:hAnsi="Times New Roman" w:cs="Times New Roman"/>
                <w:color w:val="auto"/>
                <w:sz w:val="24"/>
                <w:szCs w:val="24"/>
              </w:rPr>
              <w:t xml:space="preserve">Email at </w:t>
            </w:r>
            <w:hyperlink r:id="rId10" w:history="1">
              <w:r w:rsidRPr="002E76E6">
                <w:rPr>
                  <w:rStyle w:val="Hyperlink"/>
                  <w:rFonts w:ascii="Times New Roman" w:hAnsi="Times New Roman" w:cs="Times New Roman"/>
                  <w:i w:val="0"/>
                  <w:sz w:val="24"/>
                  <w:szCs w:val="24"/>
                </w:rPr>
                <w:t>jfalcon3@utep.edu</w:t>
              </w:r>
            </w:hyperlink>
            <w:r w:rsidRPr="002E76E6">
              <w:rPr>
                <w:rStyle w:val="IntenseReference1"/>
                <w:rFonts w:ascii="Times New Roman" w:hAnsi="Times New Roman" w:cs="Times New Roman"/>
                <w:color w:val="auto"/>
                <w:sz w:val="24"/>
                <w:szCs w:val="24"/>
              </w:rPr>
              <w:t xml:space="preserve"> or contact for a skype appointments  </w:t>
            </w:r>
          </w:p>
          <w:p w14:paraId="586F96D3" w14:textId="77777777" w:rsidR="009D262B" w:rsidRPr="002E76E6" w:rsidRDefault="009D262B" w:rsidP="009C7F53">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p>
          <w:p w14:paraId="5727905C" w14:textId="10A44ADB" w:rsidR="00384C44" w:rsidRPr="002E76E6" w:rsidRDefault="006A50A4" w:rsidP="009C7F53">
            <w:pPr>
              <w:pStyle w:val="Heading6"/>
              <w:numPr>
                <w:ilvl w:val="0"/>
                <w:numId w:val="0"/>
              </w:numPr>
              <w:pBdr>
                <w:bottom w:val="none" w:sz="0" w:space="0" w:color="auto"/>
              </w:pBdr>
              <w:spacing w:before="0" w:after="0" w:line="240" w:lineRule="auto"/>
              <w:rPr>
                <w:rStyle w:val="IntenseReference1"/>
                <w:rFonts w:ascii="Times New Roman" w:hAnsi="Times New Roman" w:cs="Times New Roman"/>
                <w:color w:val="auto"/>
                <w:sz w:val="24"/>
                <w:szCs w:val="24"/>
              </w:rPr>
            </w:pPr>
            <w:r w:rsidRPr="002E76E6">
              <w:rPr>
                <w:rStyle w:val="IntenseReference1"/>
                <w:rFonts w:ascii="Times New Roman" w:hAnsi="Times New Roman" w:cs="Times New Roman"/>
                <w:color w:val="auto"/>
                <w:sz w:val="24"/>
                <w:szCs w:val="24"/>
              </w:rPr>
              <w:t>SKYPE: jfalcon3@utep.edu</w:t>
            </w:r>
          </w:p>
        </w:tc>
      </w:tr>
    </w:tbl>
    <w:p w14:paraId="7F63D452" w14:textId="77777777" w:rsidR="00384C44" w:rsidRPr="002E76E6" w:rsidRDefault="00384C44" w:rsidP="00384C44">
      <w:pPr>
        <w:pStyle w:val="Heading6"/>
        <w:numPr>
          <w:ilvl w:val="0"/>
          <w:numId w:val="0"/>
        </w:numPr>
        <w:spacing w:before="0" w:after="0" w:line="240" w:lineRule="auto"/>
        <w:ind w:left="432"/>
        <w:rPr>
          <w:rStyle w:val="IntenseReference1"/>
          <w:rFonts w:ascii="Times New Roman" w:hAnsi="Times New Roman" w:cs="Times New Roman"/>
          <w:color w:val="auto"/>
          <w:sz w:val="24"/>
          <w:szCs w:val="24"/>
        </w:rPr>
      </w:pPr>
    </w:p>
    <w:p w14:paraId="1A516D43" w14:textId="6A76E9FE" w:rsidR="008D7840" w:rsidRPr="002E76E6" w:rsidRDefault="00565488" w:rsidP="002F3B7D">
      <w:pPr>
        <w:pStyle w:val="Heading1"/>
        <w:numPr>
          <w:ilvl w:val="0"/>
          <w:numId w:val="0"/>
        </w:numPr>
        <w:spacing w:before="0" w:after="0" w:line="240" w:lineRule="auto"/>
        <w:rPr>
          <w:rFonts w:ascii="Times New Roman" w:hAnsi="Times New Roman" w:cs="Times New Roman"/>
          <w:i w:val="0"/>
          <w:color w:val="auto"/>
          <w:sz w:val="24"/>
          <w:szCs w:val="24"/>
        </w:rPr>
      </w:pPr>
      <w:r w:rsidRPr="002E76E6">
        <w:rPr>
          <w:rFonts w:ascii="Times New Roman" w:hAnsi="Times New Roman" w:cs="Times New Roman"/>
          <w:i w:val="0"/>
          <w:color w:val="auto"/>
          <w:sz w:val="24"/>
          <w:szCs w:val="24"/>
        </w:rPr>
        <w:t>Course Description</w:t>
      </w:r>
    </w:p>
    <w:p w14:paraId="46DD69FD" w14:textId="77777777" w:rsidR="00CB01F8" w:rsidRPr="002E76E6" w:rsidRDefault="00CB01F8" w:rsidP="00CB01F8">
      <w:pPr>
        <w:rPr>
          <w:rFonts w:ascii="Times New Roman" w:hAnsi="Times New Roman" w:cs="Times New Roman"/>
          <w:i w:val="0"/>
          <w:color w:val="000000" w:themeColor="text1"/>
          <w:sz w:val="24"/>
          <w:szCs w:val="24"/>
        </w:rPr>
      </w:pPr>
    </w:p>
    <w:p w14:paraId="5880D23F" w14:textId="77777777" w:rsidR="00CB01F8" w:rsidRPr="002E76E6" w:rsidRDefault="00CB01F8" w:rsidP="00CB01F8">
      <w:pPr>
        <w:rPr>
          <w:rFonts w:ascii="Times New Roman" w:hAnsi="Times New Roman" w:cs="Times New Roman"/>
          <w:i w:val="0"/>
          <w:color w:val="000000" w:themeColor="text1"/>
          <w:sz w:val="24"/>
          <w:szCs w:val="24"/>
        </w:rPr>
      </w:pPr>
      <w:r w:rsidRPr="002E76E6">
        <w:rPr>
          <w:rFonts w:ascii="Times New Roman" w:hAnsi="Times New Roman" w:cs="Times New Roman"/>
          <w:i w:val="0"/>
          <w:color w:val="000000" w:themeColor="text1"/>
          <w:sz w:val="24"/>
          <w:szCs w:val="24"/>
        </w:rPr>
        <w:t xml:space="preserve">A </w:t>
      </w:r>
      <w:proofErr w:type="gramStart"/>
      <w:r w:rsidRPr="002E76E6">
        <w:rPr>
          <w:rFonts w:ascii="Times New Roman" w:hAnsi="Times New Roman" w:cs="Times New Roman"/>
          <w:i w:val="0"/>
          <w:color w:val="000000" w:themeColor="text1"/>
          <w:sz w:val="24"/>
          <w:szCs w:val="24"/>
        </w:rPr>
        <w:t>professionally-oriented</w:t>
      </w:r>
      <w:proofErr w:type="gramEnd"/>
      <w:r w:rsidRPr="002E76E6">
        <w:rPr>
          <w:rFonts w:ascii="Times New Roman" w:hAnsi="Times New Roman" w:cs="Times New Roman"/>
          <w:i w:val="0"/>
          <w:color w:val="000000" w:themeColor="text1"/>
          <w:sz w:val="24"/>
          <w:szCs w:val="24"/>
        </w:rPr>
        <w:t xml:space="preserve"> communication course centered on assembling, organizing, drafting, and revising technical information for generating written documents and oral reports. Technical communication is a field concerned with making complex, technical information understandable, accessible, and usable for non</w:t>
      </w:r>
      <w:r w:rsidRPr="002E76E6">
        <w:rPr>
          <w:rFonts w:ascii="Times New Roman" w:eastAsia="Calibri" w:hAnsi="Times New Roman" w:cs="Times New Roman"/>
          <w:i w:val="0"/>
          <w:color w:val="000000" w:themeColor="text1"/>
          <w:sz w:val="24"/>
          <w:szCs w:val="24"/>
        </w:rPr>
        <w:t>-</w:t>
      </w:r>
      <w:r w:rsidRPr="002E76E6">
        <w:rPr>
          <w:rFonts w:ascii="Times New Roman" w:hAnsi="Times New Roman" w:cs="Times New Roman"/>
          <w:i w:val="0"/>
          <w:color w:val="000000" w:themeColor="text1"/>
          <w:sz w:val="24"/>
          <w:szCs w:val="24"/>
        </w:rPr>
        <w:t xml:space="preserve">experts. </w:t>
      </w:r>
      <w:r w:rsidRPr="002E76E6">
        <w:rPr>
          <w:rFonts w:ascii="Times New Roman" w:hAnsi="Times New Roman" w:cs="Times New Roman"/>
          <w:i w:val="0"/>
          <w:color w:val="000000" w:themeColor="text1"/>
          <w:sz w:val="24"/>
          <w:szCs w:val="24"/>
        </w:rPr>
        <w:br/>
      </w:r>
      <w:r w:rsidRPr="002E76E6">
        <w:rPr>
          <w:rFonts w:ascii="Times New Roman" w:hAnsi="Times New Roman" w:cs="Times New Roman"/>
          <w:i w:val="0"/>
          <w:color w:val="000000" w:themeColor="text1"/>
          <w:sz w:val="24"/>
          <w:szCs w:val="24"/>
        </w:rPr>
        <w:br/>
        <w:t>Technical communication includes:</w:t>
      </w:r>
    </w:p>
    <w:p w14:paraId="610E933A" w14:textId="77777777" w:rsidR="00CB01F8" w:rsidRPr="002E76E6" w:rsidRDefault="00CB01F8" w:rsidP="00CB01F8">
      <w:pPr>
        <w:pStyle w:val="ListParagraph"/>
        <w:numPr>
          <w:ilvl w:val="0"/>
          <w:numId w:val="28"/>
        </w:numPr>
        <w:rPr>
          <w:color w:val="000000" w:themeColor="text1"/>
        </w:rPr>
      </w:pPr>
      <w:r w:rsidRPr="002E76E6">
        <w:rPr>
          <w:color w:val="000000" w:themeColor="text1"/>
        </w:rPr>
        <w:t>Providing usable instructions for non</w:t>
      </w:r>
      <w:r w:rsidRPr="002E76E6">
        <w:rPr>
          <w:rFonts w:eastAsia="Calibri"/>
          <w:color w:val="000000" w:themeColor="text1"/>
        </w:rPr>
        <w:t>-</w:t>
      </w:r>
      <w:r w:rsidRPr="002E76E6">
        <w:rPr>
          <w:color w:val="000000" w:themeColor="text1"/>
        </w:rPr>
        <w:t>experts, so they can use products safely;</w:t>
      </w:r>
    </w:p>
    <w:p w14:paraId="0732F7D5" w14:textId="77777777" w:rsidR="00CB01F8" w:rsidRPr="002E76E6" w:rsidRDefault="00CB01F8" w:rsidP="00CB01F8">
      <w:pPr>
        <w:pStyle w:val="ListParagraph"/>
        <w:numPr>
          <w:ilvl w:val="0"/>
          <w:numId w:val="28"/>
        </w:numPr>
        <w:rPr>
          <w:color w:val="000000" w:themeColor="text1"/>
        </w:rPr>
      </w:pPr>
      <w:r w:rsidRPr="002E76E6">
        <w:rPr>
          <w:color w:val="000000" w:themeColor="text1"/>
        </w:rPr>
        <w:t>Communicating clearly about technical topics, so non</w:t>
      </w:r>
      <w:r w:rsidRPr="002E76E6">
        <w:rPr>
          <w:rFonts w:ascii="Palatino Linotype" w:eastAsia="Calibri" w:hAnsi="Palatino Linotype" w:cs="Palatino Linotype"/>
          <w:color w:val="000000" w:themeColor="text1"/>
        </w:rPr>
        <w:t>‐</w:t>
      </w:r>
      <w:r w:rsidRPr="002E76E6">
        <w:rPr>
          <w:color w:val="000000" w:themeColor="text1"/>
        </w:rPr>
        <w:t>experts can make informed decisions;</w:t>
      </w:r>
    </w:p>
    <w:p w14:paraId="495A5F19" w14:textId="77777777" w:rsidR="00CB01F8" w:rsidRPr="002E76E6" w:rsidRDefault="00CB01F8" w:rsidP="00CB01F8">
      <w:pPr>
        <w:pStyle w:val="ListParagraph"/>
        <w:numPr>
          <w:ilvl w:val="0"/>
          <w:numId w:val="28"/>
        </w:numPr>
        <w:rPr>
          <w:color w:val="000000" w:themeColor="text1"/>
        </w:rPr>
      </w:pPr>
      <w:r w:rsidRPr="002E76E6">
        <w:rPr>
          <w:color w:val="000000" w:themeColor="text1"/>
        </w:rPr>
        <w:t>Communicating with (and about) technology to make information accessible.</w:t>
      </w:r>
    </w:p>
    <w:p w14:paraId="2AFF2F2E" w14:textId="77777777" w:rsidR="00CB01F8" w:rsidRPr="002E76E6" w:rsidRDefault="00CB01F8" w:rsidP="00CB01F8">
      <w:pPr>
        <w:rPr>
          <w:rFonts w:ascii="Times New Roman" w:hAnsi="Times New Roman" w:cs="Times New Roman"/>
          <w:i w:val="0"/>
          <w:color w:val="000000" w:themeColor="text1"/>
          <w:sz w:val="24"/>
          <w:szCs w:val="24"/>
        </w:rPr>
      </w:pPr>
    </w:p>
    <w:p w14:paraId="1AC1BD2C" w14:textId="77777777" w:rsidR="00CB01F8" w:rsidRPr="002E76E6" w:rsidRDefault="00CB01F8" w:rsidP="00CB01F8">
      <w:pPr>
        <w:rPr>
          <w:rFonts w:ascii="Times New Roman" w:hAnsi="Times New Roman" w:cs="Times New Roman"/>
          <w:i w:val="0"/>
          <w:color w:val="000000" w:themeColor="text1"/>
          <w:sz w:val="24"/>
          <w:szCs w:val="24"/>
        </w:rPr>
      </w:pPr>
      <w:r w:rsidRPr="002E76E6">
        <w:rPr>
          <w:rFonts w:ascii="Times New Roman" w:hAnsi="Times New Roman" w:cs="Times New Roman"/>
          <w:i w:val="0"/>
          <w:color w:val="000000" w:themeColor="text1"/>
          <w:sz w:val="24"/>
          <w:szCs w:val="24"/>
        </w:rPr>
        <w:t>This course teaches you strategies for clearly communicating complex, technical information to non</w:t>
      </w:r>
      <w:r w:rsidRPr="002E76E6">
        <w:rPr>
          <w:rFonts w:ascii="Palatino Linotype" w:eastAsia="Calibri" w:hAnsi="Palatino Linotype" w:cs="Palatino Linotype"/>
          <w:i w:val="0"/>
          <w:color w:val="000000" w:themeColor="text1"/>
          <w:sz w:val="24"/>
          <w:szCs w:val="24"/>
        </w:rPr>
        <w:t>‐</w:t>
      </w:r>
      <w:r w:rsidRPr="002E76E6">
        <w:rPr>
          <w:rFonts w:ascii="Times New Roman" w:hAnsi="Times New Roman" w:cs="Times New Roman"/>
          <w:i w:val="0"/>
          <w:color w:val="000000" w:themeColor="text1"/>
          <w:sz w:val="24"/>
          <w:szCs w:val="24"/>
        </w:rPr>
        <w:t xml:space="preserve">experts. We will read chapters from our technical communication textbook, analyze case studies, </w:t>
      </w:r>
      <w:proofErr w:type="gramStart"/>
      <w:r w:rsidRPr="002E76E6">
        <w:rPr>
          <w:rFonts w:ascii="Times New Roman" w:hAnsi="Times New Roman" w:cs="Times New Roman"/>
          <w:i w:val="0"/>
          <w:color w:val="000000" w:themeColor="text1"/>
          <w:sz w:val="24"/>
          <w:szCs w:val="24"/>
        </w:rPr>
        <w:t>engage</w:t>
      </w:r>
      <w:proofErr w:type="gramEnd"/>
      <w:r w:rsidRPr="002E76E6">
        <w:rPr>
          <w:rFonts w:ascii="Times New Roman" w:hAnsi="Times New Roman" w:cs="Times New Roman"/>
          <w:i w:val="0"/>
          <w:color w:val="000000" w:themeColor="text1"/>
          <w:sz w:val="24"/>
          <w:szCs w:val="24"/>
        </w:rPr>
        <w:t xml:space="preserve"> in writing activities, and work collaboratively to write different kinds of technical documents. You will spend class time applying concepts from the readings by working alongside an organization to create an artifact. A key theoretical focus will also be looking at technical communication from a rhetorical and design perspective </w:t>
      </w:r>
      <w:r w:rsidRPr="002E76E6">
        <w:rPr>
          <w:rFonts w:ascii="Times New Roman" w:hAnsi="Times New Roman" w:cs="Times New Roman"/>
          <w:i w:val="0"/>
          <w:sz w:val="24"/>
          <w:szCs w:val="24"/>
        </w:rPr>
        <w:t>to understand how organizations assess the needs of their audiences and strategically construct user-knowledge.</w:t>
      </w:r>
      <w:r w:rsidRPr="002E76E6">
        <w:rPr>
          <w:rFonts w:ascii="Times New Roman" w:hAnsi="Times New Roman" w:cs="Times New Roman"/>
          <w:i w:val="0"/>
          <w:color w:val="000000" w:themeColor="text1"/>
          <w:sz w:val="24"/>
          <w:szCs w:val="24"/>
        </w:rPr>
        <w:t xml:space="preserve"> </w:t>
      </w:r>
    </w:p>
    <w:p w14:paraId="7037BC52" w14:textId="77777777" w:rsidR="00565488" w:rsidRPr="002E76E6" w:rsidRDefault="00565488">
      <w:pPr>
        <w:pStyle w:val="Heading1"/>
        <w:rPr>
          <w:rFonts w:ascii="Times New Roman" w:hAnsi="Times New Roman" w:cs="Times New Roman"/>
          <w:i w:val="0"/>
          <w:color w:val="auto"/>
          <w:sz w:val="24"/>
          <w:szCs w:val="24"/>
        </w:rPr>
      </w:pPr>
      <w:r w:rsidRPr="002E76E6">
        <w:rPr>
          <w:rFonts w:ascii="Times New Roman" w:hAnsi="Times New Roman" w:cs="Times New Roman"/>
          <w:i w:val="0"/>
          <w:color w:val="auto"/>
          <w:sz w:val="24"/>
          <w:szCs w:val="24"/>
        </w:rPr>
        <w:t>Learning Outcomes</w:t>
      </w:r>
    </w:p>
    <w:p w14:paraId="23ECF2C0" w14:textId="5BCAF915" w:rsidR="00175EF8" w:rsidRPr="002E76E6" w:rsidRDefault="00175EF8" w:rsidP="00982FA9">
      <w:pPr>
        <w:pStyle w:val="ListParagraph"/>
        <w:numPr>
          <w:ilvl w:val="0"/>
          <w:numId w:val="25"/>
        </w:numPr>
        <w:rPr>
          <w:b/>
        </w:rPr>
      </w:pPr>
      <w:r w:rsidRPr="002E76E6">
        <w:rPr>
          <w:rFonts w:eastAsia="Times New Roman"/>
          <w:color w:val="000000"/>
        </w:rPr>
        <w:t>Develop an efficient and effective writing process that includes strategies for invention, researching, drafting, revising, and editing</w:t>
      </w:r>
    </w:p>
    <w:p w14:paraId="57D28010" w14:textId="3950A14E" w:rsidR="00175EF8" w:rsidRPr="002E76E6" w:rsidRDefault="00175EF8" w:rsidP="00175EF8">
      <w:pPr>
        <w:pStyle w:val="ListParagraph"/>
        <w:numPr>
          <w:ilvl w:val="0"/>
          <w:numId w:val="25"/>
        </w:numPr>
        <w:rPr>
          <w:b/>
        </w:rPr>
      </w:pPr>
      <w:r w:rsidRPr="002E76E6">
        <w:rPr>
          <w:rFonts w:eastAsia="Times New Roman"/>
          <w:color w:val="000000"/>
        </w:rPr>
        <w:lastRenderedPageBreak/>
        <w:t>Create effective documents in ge</w:t>
      </w:r>
      <w:r w:rsidR="00CB01F8" w:rsidRPr="002E76E6">
        <w:rPr>
          <w:rFonts w:eastAsia="Times New Roman"/>
          <w:color w:val="000000"/>
        </w:rPr>
        <w:t>nres commonly used in</w:t>
      </w:r>
      <w:r w:rsidR="00982FA9" w:rsidRPr="002E76E6">
        <w:rPr>
          <w:rFonts w:eastAsia="Times New Roman"/>
          <w:color w:val="000000"/>
        </w:rPr>
        <w:t xml:space="preserve"> technical</w:t>
      </w:r>
      <w:r w:rsidRPr="002E76E6">
        <w:rPr>
          <w:rFonts w:eastAsia="Times New Roman"/>
          <w:color w:val="000000"/>
        </w:rPr>
        <w:t xml:space="preserve"> communication</w:t>
      </w:r>
    </w:p>
    <w:p w14:paraId="4187C2A6" w14:textId="1AC25BE4" w:rsidR="00175EF8" w:rsidRPr="002E76E6" w:rsidRDefault="00175EF8" w:rsidP="00175EF8">
      <w:pPr>
        <w:pStyle w:val="ListParagraph"/>
        <w:numPr>
          <w:ilvl w:val="0"/>
          <w:numId w:val="25"/>
        </w:numPr>
        <w:rPr>
          <w:b/>
        </w:rPr>
      </w:pPr>
      <w:r w:rsidRPr="002E76E6">
        <w:rPr>
          <w:rFonts w:eastAsia="Times New Roman"/>
          <w:color w:val="000000"/>
        </w:rPr>
        <w:t>Conduct research wit</w:t>
      </w:r>
      <w:r w:rsidR="00982FA9" w:rsidRPr="002E76E6">
        <w:rPr>
          <w:rFonts w:eastAsia="Times New Roman"/>
          <w:color w:val="000000"/>
        </w:rPr>
        <w:t>hin the context of your field of study</w:t>
      </w:r>
      <w:r w:rsidRPr="002E76E6">
        <w:rPr>
          <w:rFonts w:eastAsia="Times New Roman"/>
          <w:color w:val="000000"/>
        </w:rPr>
        <w:t xml:space="preserve"> that will inform your writing </w:t>
      </w:r>
    </w:p>
    <w:p w14:paraId="1FEA965F" w14:textId="6313B5F6" w:rsidR="00CB01F8" w:rsidRPr="002E76E6" w:rsidRDefault="00175EF8" w:rsidP="00CB01F8">
      <w:pPr>
        <w:pStyle w:val="ListParagraph"/>
        <w:numPr>
          <w:ilvl w:val="0"/>
          <w:numId w:val="25"/>
        </w:numPr>
        <w:rPr>
          <w:b/>
        </w:rPr>
      </w:pPr>
      <w:r w:rsidRPr="002E76E6">
        <w:rPr>
          <w:rFonts w:eastAsia="Times New Roman"/>
          <w:color w:val="000000"/>
        </w:rPr>
        <w:t>Work collaboratively with a team to create written documents and multimedia presentations</w:t>
      </w:r>
    </w:p>
    <w:p w14:paraId="62638B79" w14:textId="10F8DD1E" w:rsidR="00CB01F8" w:rsidRPr="002E76E6" w:rsidRDefault="00CB01F8" w:rsidP="00CB01F8">
      <w:pPr>
        <w:pStyle w:val="ListParagraph"/>
        <w:numPr>
          <w:ilvl w:val="0"/>
          <w:numId w:val="25"/>
        </w:numPr>
        <w:rPr>
          <w:color w:val="000000" w:themeColor="text1"/>
        </w:rPr>
      </w:pPr>
      <w:r w:rsidRPr="002E76E6">
        <w:rPr>
          <w:color w:val="000000" w:themeColor="text1"/>
        </w:rPr>
        <w:t xml:space="preserve">Advance in your careers and create professional identities; </w:t>
      </w:r>
    </w:p>
    <w:p w14:paraId="670D9391" w14:textId="21326BB6" w:rsidR="000626DE" w:rsidRPr="002E76E6" w:rsidRDefault="00565488" w:rsidP="00FD41A9">
      <w:pPr>
        <w:pStyle w:val="Heading1"/>
        <w:rPr>
          <w:rFonts w:ascii="Times New Roman" w:hAnsi="Times New Roman" w:cs="Times New Roman"/>
          <w:i w:val="0"/>
          <w:color w:val="auto"/>
          <w:sz w:val="24"/>
          <w:szCs w:val="24"/>
        </w:rPr>
      </w:pPr>
      <w:r w:rsidRPr="002E76E6">
        <w:rPr>
          <w:rFonts w:ascii="Times New Roman" w:hAnsi="Times New Roman" w:cs="Times New Roman"/>
          <w:i w:val="0"/>
          <w:color w:val="auto"/>
          <w:sz w:val="24"/>
          <w:szCs w:val="24"/>
        </w:rPr>
        <w:t>Required Texts &amp; Materials</w:t>
      </w:r>
    </w:p>
    <w:p w14:paraId="7B5A6D1A" w14:textId="78EC517F" w:rsidR="00FD41A9" w:rsidRPr="002E76E6" w:rsidRDefault="00790AF4" w:rsidP="00FD41A9">
      <w:pPr>
        <w:rPr>
          <w:rFonts w:ascii="Times New Roman" w:eastAsiaTheme="minorEastAsia" w:hAnsi="Times New Roman" w:cs="Times New Roman"/>
          <w:i w:val="0"/>
          <w:sz w:val="24"/>
          <w:szCs w:val="24"/>
        </w:rPr>
      </w:pPr>
      <w:r w:rsidRPr="002E76E6">
        <w:rPr>
          <w:rFonts w:ascii="Times New Roman" w:eastAsiaTheme="minorEastAsia" w:hAnsi="Times New Roman" w:cs="Times New Roman"/>
          <w:i w:val="0"/>
          <w:noProof/>
          <w:sz w:val="24"/>
          <w:szCs w:val="24"/>
          <w:lang w:bidi="ar-SA"/>
        </w:rPr>
        <w:drawing>
          <wp:inline distT="0" distB="0" distL="0" distR="0" wp14:anchorId="67B381EC" wp14:editId="15094C96">
            <wp:extent cx="1524000" cy="1473200"/>
            <wp:effectExtent l="0" t="0" r="0" b="0"/>
            <wp:docPr id="1" name="Picture 1" descr="Macintosh HD:Users:jenniferfalcon:Desktop:9780312679484_p0_v1_s600x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9780312679484_p0_v1_s600x5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600" cy="1473780"/>
                    </a:xfrm>
                    <a:prstGeom prst="rect">
                      <a:avLst/>
                    </a:prstGeom>
                    <a:noFill/>
                    <a:ln>
                      <a:noFill/>
                    </a:ln>
                  </pic:spPr>
                </pic:pic>
              </a:graphicData>
            </a:graphic>
          </wp:inline>
        </w:drawing>
      </w:r>
    </w:p>
    <w:p w14:paraId="42448E08" w14:textId="12B7206E" w:rsidR="00175EF8" w:rsidRPr="002E76E6" w:rsidRDefault="00433752" w:rsidP="00FD41A9">
      <w:pPr>
        <w:pStyle w:val="ListParagraph"/>
        <w:numPr>
          <w:ilvl w:val="0"/>
          <w:numId w:val="26"/>
        </w:numPr>
      </w:pPr>
      <w:r w:rsidRPr="002E76E6">
        <w:rPr>
          <w:rFonts w:eastAsia="Times New Roman"/>
          <w:iCs/>
          <w:color w:val="1A1A1A"/>
        </w:rPr>
        <w:t xml:space="preserve"> </w:t>
      </w:r>
      <w:r w:rsidR="00790AF4" w:rsidRPr="002E76E6">
        <w:rPr>
          <w:rFonts w:eastAsia="Times New Roman"/>
          <w:iCs/>
          <w:color w:val="1A1A1A"/>
        </w:rPr>
        <w:t>Markel, M (2011</w:t>
      </w:r>
      <w:r w:rsidR="00FD41A9" w:rsidRPr="002E76E6">
        <w:rPr>
          <w:rFonts w:eastAsia="Times New Roman"/>
          <w:iCs/>
          <w:color w:val="1A1A1A"/>
        </w:rPr>
        <w:t xml:space="preserve">). </w:t>
      </w:r>
      <w:r w:rsidR="00790AF4" w:rsidRPr="002E76E6">
        <w:rPr>
          <w:rFonts w:eastAsia="Times New Roman"/>
          <w:color w:val="1A1A1A"/>
        </w:rPr>
        <w:t>Technical Communication</w:t>
      </w:r>
      <w:r w:rsidR="00FD41A9" w:rsidRPr="002E76E6">
        <w:rPr>
          <w:rFonts w:eastAsia="Times New Roman"/>
          <w:iCs/>
          <w:color w:val="1A1A1A"/>
        </w:rPr>
        <w:t>. 1</w:t>
      </w:r>
      <w:r w:rsidR="00790AF4" w:rsidRPr="002E76E6">
        <w:rPr>
          <w:rFonts w:eastAsia="Times New Roman"/>
          <w:iCs/>
          <w:color w:val="1A1A1A"/>
        </w:rPr>
        <w:t>0</w:t>
      </w:r>
      <w:r w:rsidR="00FD41A9" w:rsidRPr="002E76E6">
        <w:rPr>
          <w:rFonts w:eastAsia="Times New Roman"/>
          <w:iCs/>
          <w:color w:val="1A1A1A"/>
          <w:vertAlign w:val="superscript"/>
        </w:rPr>
        <w:t>th</w:t>
      </w:r>
      <w:r w:rsidR="00FD41A9" w:rsidRPr="002E76E6">
        <w:rPr>
          <w:rFonts w:eastAsia="Times New Roman"/>
          <w:iCs/>
          <w:color w:val="1A1A1A"/>
        </w:rPr>
        <w:t xml:space="preserve"> edition </w:t>
      </w:r>
    </w:p>
    <w:p w14:paraId="645C5389" w14:textId="77777777" w:rsidR="00790AF4" w:rsidRPr="002E76E6" w:rsidRDefault="00790AF4" w:rsidP="00790AF4">
      <w:pPr>
        <w:rPr>
          <w:rFonts w:ascii="Times New Roman" w:hAnsi="Times New Roman" w:cs="Times New Roman"/>
          <w:i w:val="0"/>
          <w:sz w:val="24"/>
          <w:szCs w:val="24"/>
        </w:rPr>
      </w:pPr>
    </w:p>
    <w:p w14:paraId="13E3E838" w14:textId="0848ADAE" w:rsidR="008D6C0A" w:rsidRPr="002E76E6" w:rsidRDefault="00175EF8" w:rsidP="00175EF8">
      <w:pPr>
        <w:pStyle w:val="ListParagraph"/>
        <w:numPr>
          <w:ilvl w:val="0"/>
          <w:numId w:val="26"/>
        </w:numPr>
      </w:pPr>
      <w:r w:rsidRPr="002E76E6">
        <w:t>Various PDF articles</w:t>
      </w:r>
      <w:r w:rsidR="0080672D" w:rsidRPr="002E76E6">
        <w:t>, web links, and videos</w:t>
      </w:r>
      <w:r w:rsidRPr="002E76E6">
        <w:t xml:space="preserve"> on Blackboard</w:t>
      </w:r>
    </w:p>
    <w:p w14:paraId="295068E3" w14:textId="77777777" w:rsidR="00565488" w:rsidRPr="002E76E6" w:rsidRDefault="00565488">
      <w:pPr>
        <w:pStyle w:val="Heading1"/>
        <w:rPr>
          <w:rFonts w:ascii="Times New Roman" w:hAnsi="Times New Roman" w:cs="Times New Roman"/>
          <w:i w:val="0"/>
          <w:color w:val="auto"/>
          <w:sz w:val="24"/>
          <w:szCs w:val="24"/>
        </w:rPr>
      </w:pPr>
      <w:r w:rsidRPr="002E76E6">
        <w:rPr>
          <w:rFonts w:ascii="Times New Roman" w:hAnsi="Times New Roman" w:cs="Times New Roman"/>
          <w:i w:val="0"/>
          <w:color w:val="auto"/>
          <w:sz w:val="24"/>
          <w:szCs w:val="24"/>
        </w:rPr>
        <w:t>Course Assignments</w:t>
      </w:r>
      <w:r w:rsidR="000A560E" w:rsidRPr="002E76E6">
        <w:rPr>
          <w:rFonts w:ascii="Times New Roman" w:hAnsi="Times New Roman" w:cs="Times New Roman"/>
          <w:i w:val="0"/>
          <w:color w:val="auto"/>
          <w:sz w:val="24"/>
          <w:szCs w:val="24"/>
        </w:rPr>
        <w:t xml:space="preserve"> </w:t>
      </w:r>
    </w:p>
    <w:p w14:paraId="53A3DF87" w14:textId="77777777" w:rsidR="00A04E87" w:rsidRPr="002E76E6" w:rsidRDefault="00A04E87" w:rsidP="00A04E87">
      <w:pPr>
        <w:spacing w:before="100" w:beforeAutospacing="1" w:after="100" w:afterAutospacing="1" w:line="240" w:lineRule="auto"/>
        <w:rPr>
          <w:rFonts w:ascii="Times New Roman" w:eastAsia="Times New Roman" w:hAnsi="Times New Roman" w:cs="Times New Roman"/>
          <w:i w:val="0"/>
          <w:sz w:val="24"/>
          <w:szCs w:val="24"/>
        </w:rPr>
      </w:pPr>
      <w:r w:rsidRPr="002E76E6">
        <w:rPr>
          <w:rFonts w:ascii="Times New Roman" w:eastAsia="Times New Roman" w:hAnsi="Times New Roman" w:cs="Times New Roman"/>
          <w:i w:val="0"/>
          <w:sz w:val="24"/>
          <w:szCs w:val="24"/>
        </w:rPr>
        <w:t xml:space="preserve">The </w:t>
      </w:r>
      <w:r w:rsidR="00D675B5" w:rsidRPr="002E76E6">
        <w:rPr>
          <w:rFonts w:ascii="Times New Roman" w:eastAsia="Times New Roman" w:hAnsi="Times New Roman" w:cs="Times New Roman"/>
          <w:i w:val="0"/>
          <w:sz w:val="24"/>
          <w:szCs w:val="24"/>
        </w:rPr>
        <w:t xml:space="preserve">Undergraduate Rhetoric and Writing Studies </w:t>
      </w:r>
      <w:r w:rsidRPr="002E76E6">
        <w:rPr>
          <w:rFonts w:ascii="Times New Roman" w:eastAsia="Times New Roman" w:hAnsi="Times New Roman" w:cs="Times New Roman"/>
          <w:i w:val="0"/>
          <w:sz w:val="24"/>
          <w:szCs w:val="24"/>
        </w:rPr>
        <w:t xml:space="preserve">Program at UTEP uses </w:t>
      </w:r>
      <w:r w:rsidR="00D675B5" w:rsidRPr="002E76E6">
        <w:rPr>
          <w:rFonts w:ascii="Times New Roman" w:eastAsia="Times New Roman" w:hAnsi="Times New Roman" w:cs="Times New Roman"/>
          <w:i w:val="0"/>
          <w:sz w:val="24"/>
          <w:szCs w:val="24"/>
        </w:rPr>
        <w:t xml:space="preserve">Blackboard. </w:t>
      </w:r>
      <w:r w:rsidRPr="002E76E6">
        <w:rPr>
          <w:rFonts w:ascii="Times New Roman" w:eastAsia="Times New Roman" w:hAnsi="Times New Roman" w:cs="Times New Roman"/>
          <w:i w:val="0"/>
          <w:sz w:val="24"/>
          <w:szCs w:val="24"/>
        </w:rPr>
        <w:t xml:space="preserve">Projects will be submitted </w:t>
      </w:r>
      <w:r w:rsidR="007C4F91" w:rsidRPr="002E76E6">
        <w:rPr>
          <w:rFonts w:ascii="Times New Roman" w:eastAsia="Times New Roman" w:hAnsi="Times New Roman" w:cs="Times New Roman"/>
          <w:i w:val="0"/>
          <w:sz w:val="24"/>
          <w:szCs w:val="24"/>
        </w:rPr>
        <w:t xml:space="preserve">and graded </w:t>
      </w:r>
      <w:r w:rsidRPr="002E76E6">
        <w:rPr>
          <w:rFonts w:ascii="Times New Roman" w:eastAsia="Times New Roman" w:hAnsi="Times New Roman" w:cs="Times New Roman"/>
          <w:i w:val="0"/>
          <w:sz w:val="24"/>
          <w:szCs w:val="24"/>
        </w:rPr>
        <w:t xml:space="preserve">through </w:t>
      </w:r>
      <w:r w:rsidR="00D675B5" w:rsidRPr="002E76E6">
        <w:rPr>
          <w:rFonts w:ascii="Times New Roman" w:eastAsia="Times New Roman" w:hAnsi="Times New Roman" w:cs="Times New Roman"/>
          <w:i w:val="0"/>
          <w:sz w:val="24"/>
          <w:szCs w:val="24"/>
        </w:rPr>
        <w:t>Blackboard.</w:t>
      </w:r>
      <w:r w:rsidRPr="002E76E6">
        <w:rPr>
          <w:rFonts w:ascii="Times New Roman" w:eastAsia="Times New Roman" w:hAnsi="Times New Roman" w:cs="Times New Roman"/>
          <w:i w:val="0"/>
          <w:sz w:val="24"/>
          <w:szCs w:val="24"/>
        </w:rPr>
        <w:t xml:space="preserve"> </w:t>
      </w:r>
    </w:p>
    <w:p w14:paraId="0F275CFB" w14:textId="77777777" w:rsidR="0019771C" w:rsidRPr="002E76E6" w:rsidRDefault="0019771C" w:rsidP="0019771C">
      <w:pPr>
        <w:rPr>
          <w:rFonts w:ascii="Times New Roman" w:hAnsi="Times New Roman" w:cs="Times New Roman"/>
          <w:b/>
          <w:i w:val="0"/>
          <w:sz w:val="24"/>
          <w:szCs w:val="24"/>
        </w:rPr>
      </w:pPr>
      <w:r w:rsidRPr="002E76E6">
        <w:rPr>
          <w:rFonts w:ascii="Times New Roman" w:hAnsi="Times New Roman" w:cs="Times New Roman"/>
          <w:i w:val="0"/>
          <w:sz w:val="24"/>
          <w:szCs w:val="24"/>
        </w:rPr>
        <w:t xml:space="preserve">You will complete six major assignments and several smaller, weekly assignments over the course of the semester. All major and some minor assignments will be submitted using the “Assignments” feature in Blackboard. Assignments should be submitted as attachments unless otherwise specified. </w:t>
      </w:r>
      <w:r w:rsidRPr="002E76E6">
        <w:rPr>
          <w:rFonts w:ascii="Times New Roman" w:hAnsi="Times New Roman" w:cs="Times New Roman"/>
          <w:b/>
          <w:i w:val="0"/>
          <w:sz w:val="24"/>
          <w:szCs w:val="24"/>
        </w:rPr>
        <w:t>Late work will not be accepted.</w:t>
      </w:r>
      <w:r w:rsidRPr="002E76E6">
        <w:rPr>
          <w:rFonts w:ascii="Times New Roman" w:hAnsi="Times New Roman" w:cs="Times New Roman"/>
          <w:i w:val="0"/>
          <w:sz w:val="24"/>
          <w:szCs w:val="24"/>
        </w:rPr>
        <w:t xml:space="preserve"> The following is a list of major assignments, brief descriptions, and point values. More detailed assignment sheets are available on Blackboard. Minor assignments will be announced weekly and will include reading, discussion posts, peer reviews, short essay responses, short multimedia presentations, etc.</w:t>
      </w:r>
    </w:p>
    <w:p w14:paraId="7426C68C" w14:textId="77777777" w:rsidR="0019771C" w:rsidRPr="002E76E6" w:rsidRDefault="0019771C" w:rsidP="0019771C">
      <w:pPr>
        <w:rPr>
          <w:rFonts w:ascii="Times New Roman" w:hAnsi="Times New Roman" w:cs="Times New Roman"/>
          <w:i w:val="0"/>
          <w:sz w:val="24"/>
          <w:szCs w:val="24"/>
        </w:rPr>
      </w:pPr>
    </w:p>
    <w:p w14:paraId="56BD8ED2" w14:textId="30E038CC" w:rsidR="009E2D5B" w:rsidRPr="002E76E6" w:rsidRDefault="00330AEB" w:rsidP="000C2F90">
      <w:pPr>
        <w:pStyle w:val="ListParagraph"/>
        <w:numPr>
          <w:ilvl w:val="0"/>
          <w:numId w:val="27"/>
        </w:numPr>
      </w:pPr>
      <w:r w:rsidRPr="002E76E6">
        <w:t>12</w:t>
      </w:r>
      <w:r w:rsidR="000C2F90" w:rsidRPr="002E76E6">
        <w:t>0</w:t>
      </w:r>
      <w:r w:rsidR="0019771C" w:rsidRPr="002E76E6">
        <w:t xml:space="preserve"> points</w:t>
      </w:r>
      <w:r w:rsidR="0019771C" w:rsidRPr="002E76E6">
        <w:tab/>
      </w:r>
      <w:r w:rsidR="000C2F90" w:rsidRPr="002E76E6">
        <w:rPr>
          <w:b/>
        </w:rPr>
        <w:t>Reading Responses</w:t>
      </w:r>
      <w:r w:rsidR="0019771C" w:rsidRPr="002E76E6">
        <w:rPr>
          <w:b/>
        </w:rPr>
        <w:t>:</w:t>
      </w:r>
      <w:r w:rsidR="009C7F53" w:rsidRPr="002E76E6">
        <w:t xml:space="preserve"> </w:t>
      </w:r>
      <w:r w:rsidR="00F14584" w:rsidRPr="002E76E6">
        <w:t xml:space="preserve">Write </w:t>
      </w:r>
      <w:r w:rsidR="002779EE" w:rsidRPr="002E76E6">
        <w:t>eight (8</w:t>
      </w:r>
      <w:r w:rsidR="000C2F90" w:rsidRPr="002E76E6">
        <w:t xml:space="preserve">) Reading Response </w:t>
      </w:r>
      <w:r w:rsidR="009E2D5B" w:rsidRPr="002E76E6">
        <w:t xml:space="preserve">(RR) blog </w:t>
      </w:r>
      <w:r w:rsidR="000C2F90" w:rsidRPr="002E76E6">
        <w:t xml:space="preserve">posts </w:t>
      </w:r>
    </w:p>
    <w:p w14:paraId="27D70AD1" w14:textId="24EFBE1C" w:rsidR="00A07558" w:rsidRPr="002E76E6" w:rsidRDefault="000C2F90" w:rsidP="002E2D44">
      <w:pPr>
        <w:pStyle w:val="ListParagraph"/>
        <w:ind w:left="2127"/>
      </w:pPr>
      <w:proofErr w:type="gramStart"/>
      <w:r w:rsidRPr="002E76E6">
        <w:t>of</w:t>
      </w:r>
      <w:proofErr w:type="gramEnd"/>
      <w:r w:rsidRPr="002E76E6">
        <w:t xml:space="preserve"> 250 – 300 words. </w:t>
      </w:r>
      <w:r w:rsidR="002E2D44" w:rsidRPr="002E76E6">
        <w:t>Specific assignment guidelines will be provided on Blackboard.</w:t>
      </w:r>
      <w:r w:rsidR="00330AEB" w:rsidRPr="002E76E6">
        <w:t xml:space="preserve"> Each response is worth 15 points. </w:t>
      </w:r>
    </w:p>
    <w:p w14:paraId="19954B32" w14:textId="77777777" w:rsidR="009E2D5B" w:rsidRPr="002E76E6" w:rsidRDefault="009E2D5B" w:rsidP="009E2D5B">
      <w:pPr>
        <w:pStyle w:val="ListParagraph"/>
        <w:ind w:left="1429" w:firstLine="698"/>
      </w:pPr>
    </w:p>
    <w:p w14:paraId="341F713F" w14:textId="7A333EB2" w:rsidR="009E2D5B" w:rsidRPr="002E76E6" w:rsidRDefault="00B91C3B" w:rsidP="000C2F90">
      <w:pPr>
        <w:pStyle w:val="ListParagraph"/>
        <w:numPr>
          <w:ilvl w:val="0"/>
          <w:numId w:val="27"/>
        </w:numPr>
      </w:pPr>
      <w:r w:rsidRPr="002E76E6">
        <w:t>4</w:t>
      </w:r>
      <w:r w:rsidR="009A2E34" w:rsidRPr="002E76E6">
        <w:t>0</w:t>
      </w:r>
      <w:r w:rsidR="0019771C" w:rsidRPr="002E76E6">
        <w:t xml:space="preserve"> points</w:t>
      </w:r>
      <w:r w:rsidR="0019771C" w:rsidRPr="002E76E6">
        <w:tab/>
      </w:r>
      <w:r w:rsidR="000C2F90" w:rsidRPr="002E76E6">
        <w:rPr>
          <w:b/>
        </w:rPr>
        <w:t>Replying to Reading Responses</w:t>
      </w:r>
      <w:r w:rsidR="0019771C" w:rsidRPr="002E76E6">
        <w:rPr>
          <w:b/>
        </w:rPr>
        <w:t>:</w:t>
      </w:r>
      <w:r w:rsidR="0019771C" w:rsidRPr="002E76E6">
        <w:t xml:space="preserve"> </w:t>
      </w:r>
      <w:r w:rsidR="009E2D5B" w:rsidRPr="002E76E6">
        <w:t xml:space="preserve">Each week you must reply to two RR blog </w:t>
      </w:r>
    </w:p>
    <w:p w14:paraId="18D170D1" w14:textId="77777777" w:rsidR="00F14584" w:rsidRPr="002E76E6" w:rsidRDefault="009E2D5B" w:rsidP="00A07558">
      <w:pPr>
        <w:pStyle w:val="ListParagraph"/>
        <w:ind w:left="1429" w:firstLine="698"/>
      </w:pPr>
      <w:proofErr w:type="gramStart"/>
      <w:r w:rsidRPr="002E76E6">
        <w:lastRenderedPageBreak/>
        <w:t>posts</w:t>
      </w:r>
      <w:proofErr w:type="gramEnd"/>
      <w:r w:rsidRPr="002E76E6">
        <w:t>. Responses must be a minimum of 100 - 150 words.</w:t>
      </w:r>
      <w:r w:rsidR="00F14584" w:rsidRPr="002E76E6">
        <w:t xml:space="preserve"> You will write a total </w:t>
      </w:r>
    </w:p>
    <w:p w14:paraId="28222B88" w14:textId="61250975" w:rsidR="00A07558" w:rsidRPr="002E76E6" w:rsidRDefault="002779EE" w:rsidP="00A07558">
      <w:pPr>
        <w:pStyle w:val="ListParagraph"/>
        <w:ind w:left="1429" w:firstLine="698"/>
      </w:pPr>
      <w:proofErr w:type="gramStart"/>
      <w:r w:rsidRPr="002E76E6">
        <w:t>of</w:t>
      </w:r>
      <w:proofErr w:type="gramEnd"/>
      <w:r w:rsidRPr="002E76E6">
        <w:t xml:space="preserve"> 8</w:t>
      </w:r>
      <w:r w:rsidR="00F14584" w:rsidRPr="002E76E6">
        <w:t xml:space="preserve"> responses.</w:t>
      </w:r>
      <w:r w:rsidR="002E2D44" w:rsidRPr="002E76E6">
        <w:t xml:space="preserve"> Specific assignment guidelines will be provided on Blackboard.</w:t>
      </w:r>
    </w:p>
    <w:p w14:paraId="753D1E2C" w14:textId="77777777" w:rsidR="00A20F87" w:rsidRPr="002E76E6" w:rsidRDefault="00A20F87" w:rsidP="00A07558">
      <w:pPr>
        <w:pStyle w:val="ListParagraph"/>
        <w:ind w:left="1429" w:firstLine="698"/>
      </w:pPr>
    </w:p>
    <w:p w14:paraId="22835CDF" w14:textId="77777777" w:rsidR="00B91C3B" w:rsidRPr="002E76E6" w:rsidRDefault="00B91C3B" w:rsidP="00E507EC">
      <w:pPr>
        <w:pStyle w:val="ListParagraph"/>
        <w:numPr>
          <w:ilvl w:val="0"/>
          <w:numId w:val="27"/>
        </w:numPr>
      </w:pPr>
      <w:r w:rsidRPr="002E76E6">
        <w:t>9</w:t>
      </w:r>
      <w:r w:rsidR="00A20F87" w:rsidRPr="002E76E6">
        <w:t xml:space="preserve">0 points      </w:t>
      </w:r>
      <w:r w:rsidR="00A20F87" w:rsidRPr="002E76E6">
        <w:tab/>
      </w:r>
      <w:r w:rsidR="00E507EC" w:rsidRPr="002E76E6">
        <w:rPr>
          <w:b/>
        </w:rPr>
        <w:t>Purpose Statements</w:t>
      </w:r>
      <w:r w:rsidR="0053612F" w:rsidRPr="002E76E6">
        <w:rPr>
          <w:b/>
        </w:rPr>
        <w:t xml:space="preserve"> and Drafts</w:t>
      </w:r>
      <w:r w:rsidR="00E507EC" w:rsidRPr="002E76E6">
        <w:rPr>
          <w:b/>
        </w:rPr>
        <w:t xml:space="preserve"> </w:t>
      </w:r>
      <w:r w:rsidR="00A20F87" w:rsidRPr="002E76E6">
        <w:rPr>
          <w:b/>
        </w:rPr>
        <w:t xml:space="preserve">of Major Assignments: </w:t>
      </w:r>
      <w:r w:rsidRPr="002E76E6">
        <w:t xml:space="preserve">Purpose statements, </w:t>
      </w:r>
    </w:p>
    <w:p w14:paraId="27193A43" w14:textId="241BFA62" w:rsidR="009E2D5B" w:rsidRPr="002E76E6" w:rsidRDefault="00B91C3B" w:rsidP="00487111">
      <w:pPr>
        <w:pStyle w:val="ListParagraph"/>
        <w:ind w:left="2127"/>
      </w:pPr>
      <w:proofErr w:type="gramStart"/>
      <w:r w:rsidRPr="002E76E6">
        <w:t>drafts</w:t>
      </w:r>
      <w:proofErr w:type="gramEnd"/>
      <w:r w:rsidRPr="002E76E6">
        <w:t xml:space="preserve">, and other short assignments. </w:t>
      </w:r>
      <w:r w:rsidR="00E507EC" w:rsidRPr="002E76E6">
        <w:t xml:space="preserve">Drafts of </w:t>
      </w:r>
      <w:r w:rsidR="00215893" w:rsidRPr="002E76E6">
        <w:t xml:space="preserve">the Memo, </w:t>
      </w:r>
      <w:r w:rsidR="00575509" w:rsidRPr="002E76E6">
        <w:t>YouT</w:t>
      </w:r>
      <w:r w:rsidR="00A20F87" w:rsidRPr="002E76E6">
        <w:t xml:space="preserve">ube Assignment, Instruction Manual, and </w:t>
      </w:r>
      <w:r w:rsidR="00215893" w:rsidRPr="002E76E6">
        <w:t xml:space="preserve">presentations must be submitted </w:t>
      </w:r>
      <w:r w:rsidR="00A20F87" w:rsidRPr="002E76E6">
        <w:t>for feedbac</w:t>
      </w:r>
      <w:r w:rsidR="00215893" w:rsidRPr="002E76E6">
        <w:t>k</w:t>
      </w:r>
      <w:r w:rsidR="00A20F87" w:rsidRPr="002E76E6">
        <w:t>.</w:t>
      </w:r>
      <w:r w:rsidR="002E2D44" w:rsidRPr="002E76E6">
        <w:t xml:space="preserve"> Specific assignment guidelines will be provided o</w:t>
      </w:r>
      <w:r w:rsidR="00215893" w:rsidRPr="002E76E6">
        <w:t>n Blackboard.</w:t>
      </w:r>
      <w:r w:rsidR="00BF08C6" w:rsidRPr="002E76E6">
        <w:t xml:space="preserve"> </w:t>
      </w:r>
    </w:p>
    <w:p w14:paraId="11FAB3B4" w14:textId="77777777" w:rsidR="003E71F3" w:rsidRPr="002E76E6" w:rsidRDefault="003E71F3" w:rsidP="003E71F3">
      <w:pPr>
        <w:rPr>
          <w:rFonts w:ascii="Times New Roman" w:hAnsi="Times New Roman" w:cs="Times New Roman"/>
          <w:i w:val="0"/>
          <w:sz w:val="24"/>
          <w:szCs w:val="24"/>
        </w:rPr>
      </w:pPr>
    </w:p>
    <w:p w14:paraId="2956E057" w14:textId="77777777" w:rsidR="000C6B02" w:rsidRPr="002E76E6" w:rsidRDefault="0019771C" w:rsidP="000C6B02">
      <w:pPr>
        <w:pStyle w:val="ListParagraph"/>
        <w:numPr>
          <w:ilvl w:val="0"/>
          <w:numId w:val="27"/>
        </w:numPr>
      </w:pPr>
      <w:r w:rsidRPr="002E76E6">
        <w:t>100 points</w:t>
      </w:r>
      <w:r w:rsidRPr="002E76E6">
        <w:tab/>
      </w:r>
      <w:r w:rsidRPr="002E76E6">
        <w:rPr>
          <w:b/>
        </w:rPr>
        <w:t>Memo</w:t>
      </w:r>
      <w:r w:rsidR="00DE5E42" w:rsidRPr="002E76E6">
        <w:rPr>
          <w:b/>
        </w:rPr>
        <w:t xml:space="preserve"> Communication</w:t>
      </w:r>
      <w:r w:rsidRPr="002E76E6">
        <w:rPr>
          <w:b/>
        </w:rPr>
        <w:t xml:space="preserve">: </w:t>
      </w:r>
      <w:r w:rsidR="000C6B02" w:rsidRPr="002E76E6">
        <w:t xml:space="preserve">Students will inform the class about </w:t>
      </w:r>
      <w:r w:rsidRPr="002E76E6">
        <w:t xml:space="preserve">the </w:t>
      </w:r>
      <w:r w:rsidR="00822B43" w:rsidRPr="002E76E6">
        <w:t xml:space="preserve">types of </w:t>
      </w:r>
    </w:p>
    <w:p w14:paraId="36DC3B88" w14:textId="32E8EB22" w:rsidR="00822B43" w:rsidRPr="002E76E6" w:rsidRDefault="00CB01F8" w:rsidP="000C6B02">
      <w:pPr>
        <w:pStyle w:val="ListParagraph"/>
        <w:ind w:left="2127"/>
      </w:pPr>
      <w:proofErr w:type="gramStart"/>
      <w:r w:rsidRPr="002E76E6">
        <w:t>technical</w:t>
      </w:r>
      <w:proofErr w:type="gramEnd"/>
      <w:r w:rsidRPr="002E76E6">
        <w:t xml:space="preserve"> </w:t>
      </w:r>
      <w:r w:rsidR="00822B43" w:rsidRPr="002E76E6">
        <w:t>communication within their field of study.</w:t>
      </w:r>
      <w:r w:rsidR="002E2D44" w:rsidRPr="002E76E6">
        <w:t xml:space="preserve"> </w:t>
      </w:r>
      <w:r w:rsidR="000C6B02" w:rsidRPr="002E76E6">
        <w:t xml:space="preserve">Specific assignment </w:t>
      </w:r>
      <w:r w:rsidR="002E2D44" w:rsidRPr="002E76E6">
        <w:t>guidelines</w:t>
      </w:r>
      <w:r w:rsidR="000C6B02" w:rsidRPr="002E76E6">
        <w:t xml:space="preserve"> will be provided on Blackboard</w:t>
      </w:r>
    </w:p>
    <w:p w14:paraId="7890871B" w14:textId="77777777" w:rsidR="00BF08C6" w:rsidRPr="002E76E6" w:rsidRDefault="00BF08C6" w:rsidP="00BF08C6">
      <w:pPr>
        <w:pStyle w:val="ListParagraph"/>
      </w:pPr>
    </w:p>
    <w:p w14:paraId="00D624D7" w14:textId="26310145" w:rsidR="00BF08C6" w:rsidRPr="002E76E6" w:rsidRDefault="00D15C12" w:rsidP="009335B5">
      <w:pPr>
        <w:pStyle w:val="ListParagraph"/>
        <w:numPr>
          <w:ilvl w:val="0"/>
          <w:numId w:val="27"/>
        </w:numPr>
      </w:pPr>
      <w:r w:rsidRPr="002E76E6">
        <w:t>2</w:t>
      </w:r>
      <w:r w:rsidR="003F6B43" w:rsidRPr="002E76E6">
        <w:t>5</w:t>
      </w:r>
      <w:r w:rsidR="002058AB" w:rsidRPr="002E76E6">
        <w:t>0</w:t>
      </w:r>
      <w:r w:rsidR="00322172" w:rsidRPr="002E76E6">
        <w:t xml:space="preserve"> points</w:t>
      </w:r>
      <w:r w:rsidR="002058AB" w:rsidRPr="002E76E6">
        <w:tab/>
      </w:r>
      <w:r w:rsidR="002058AB" w:rsidRPr="002E76E6">
        <w:rPr>
          <w:b/>
        </w:rPr>
        <w:t xml:space="preserve">Video Assignment: </w:t>
      </w:r>
      <w:r w:rsidR="00BF08C6" w:rsidRPr="002E76E6">
        <w:t xml:space="preserve">Groups of two (2) will download a “How To” video from </w:t>
      </w:r>
    </w:p>
    <w:p w14:paraId="508B3921" w14:textId="53614D90" w:rsidR="00DE5E42" w:rsidRPr="002E76E6" w:rsidRDefault="00822B43" w:rsidP="00575509">
      <w:pPr>
        <w:ind w:left="2127"/>
        <w:rPr>
          <w:rFonts w:ascii="Times New Roman" w:hAnsi="Times New Roman" w:cs="Times New Roman"/>
          <w:i w:val="0"/>
          <w:sz w:val="24"/>
          <w:szCs w:val="24"/>
        </w:rPr>
      </w:pPr>
      <w:r w:rsidRPr="002E76E6">
        <w:rPr>
          <w:rFonts w:ascii="Times New Roman" w:hAnsi="Times New Roman" w:cs="Times New Roman"/>
          <w:i w:val="0"/>
          <w:sz w:val="24"/>
          <w:szCs w:val="24"/>
        </w:rPr>
        <w:t>YouTube</w:t>
      </w:r>
      <w:r w:rsidR="00BF08C6" w:rsidRPr="002E76E6">
        <w:rPr>
          <w:rFonts w:ascii="Times New Roman" w:hAnsi="Times New Roman" w:cs="Times New Roman"/>
          <w:i w:val="0"/>
          <w:sz w:val="24"/>
          <w:szCs w:val="24"/>
        </w:rPr>
        <w:t xml:space="preserve">, and improve it by adding transitions, title slides, text information, etc. </w:t>
      </w:r>
      <w:r w:rsidR="00575509" w:rsidRPr="002E76E6">
        <w:rPr>
          <w:rFonts w:ascii="Times New Roman" w:hAnsi="Times New Roman" w:cs="Times New Roman"/>
          <w:i w:val="0"/>
          <w:sz w:val="24"/>
          <w:szCs w:val="24"/>
        </w:rPr>
        <w:t>and write a memo analysis</w:t>
      </w:r>
      <w:r w:rsidR="005C6A5D" w:rsidRPr="002E76E6">
        <w:rPr>
          <w:rFonts w:ascii="Times New Roman" w:hAnsi="Times New Roman" w:cs="Times New Roman"/>
          <w:i w:val="0"/>
          <w:sz w:val="24"/>
          <w:szCs w:val="24"/>
        </w:rPr>
        <w:t xml:space="preserve"> of the audience, and a memo detailing revisions made to the video</w:t>
      </w:r>
      <w:r w:rsidR="00575509" w:rsidRPr="002E76E6">
        <w:rPr>
          <w:rFonts w:ascii="Times New Roman" w:hAnsi="Times New Roman" w:cs="Times New Roman"/>
          <w:i w:val="0"/>
          <w:sz w:val="24"/>
          <w:szCs w:val="24"/>
        </w:rPr>
        <w:t xml:space="preserve">. </w:t>
      </w:r>
      <w:r w:rsidR="002E2D44" w:rsidRPr="002E76E6">
        <w:rPr>
          <w:rFonts w:ascii="Times New Roman" w:hAnsi="Times New Roman" w:cs="Times New Roman"/>
          <w:i w:val="0"/>
          <w:sz w:val="24"/>
          <w:szCs w:val="24"/>
        </w:rPr>
        <w:t>Specific assignment guidelines will be provided on Blackboard.</w:t>
      </w:r>
    </w:p>
    <w:p w14:paraId="2690F661" w14:textId="58D159A1" w:rsidR="0021131D" w:rsidRPr="002E76E6" w:rsidRDefault="003F6B43" w:rsidP="002058AB">
      <w:pPr>
        <w:pStyle w:val="ListParagraph"/>
        <w:numPr>
          <w:ilvl w:val="0"/>
          <w:numId w:val="27"/>
        </w:numPr>
      </w:pPr>
      <w:r w:rsidRPr="002E76E6">
        <w:t>30</w:t>
      </w:r>
      <w:r w:rsidR="009C7F53" w:rsidRPr="002E76E6">
        <w:t>0 points</w:t>
      </w:r>
      <w:r w:rsidR="009C7F53" w:rsidRPr="002E76E6">
        <w:tab/>
      </w:r>
      <w:r w:rsidR="00DE5E42" w:rsidRPr="002E76E6">
        <w:rPr>
          <w:b/>
        </w:rPr>
        <w:t>Instruction Manual</w:t>
      </w:r>
      <w:r w:rsidR="009C7F53" w:rsidRPr="002E76E6">
        <w:rPr>
          <w:b/>
        </w:rPr>
        <w:t>:</w:t>
      </w:r>
      <w:r w:rsidR="002058AB" w:rsidRPr="002E76E6">
        <w:t xml:space="preserve"> </w:t>
      </w:r>
      <w:r w:rsidR="009C7F53" w:rsidRPr="002E76E6">
        <w:t>Groups will write</w:t>
      </w:r>
      <w:r w:rsidR="002058AB" w:rsidRPr="002E76E6">
        <w:t xml:space="preserve"> an instruction manual. </w:t>
      </w:r>
      <w:r w:rsidR="0021131D" w:rsidRPr="002E76E6">
        <w:t xml:space="preserve">The manual will </w:t>
      </w:r>
    </w:p>
    <w:p w14:paraId="5C7055E9" w14:textId="29756D14" w:rsidR="0019771C" w:rsidRPr="002E76E6" w:rsidRDefault="000D0F1F" w:rsidP="002E2D44">
      <w:pPr>
        <w:pStyle w:val="ListParagraph"/>
        <w:ind w:left="2127"/>
      </w:pPr>
      <w:proofErr w:type="gramStart"/>
      <w:r w:rsidRPr="002E76E6">
        <w:t>include</w:t>
      </w:r>
      <w:proofErr w:type="gramEnd"/>
      <w:r w:rsidRPr="002E76E6">
        <w:t xml:space="preserve"> </w:t>
      </w:r>
      <w:r w:rsidR="0021131D" w:rsidRPr="002E76E6">
        <w:t>a usability test, revision memo, and an evaluation of group members.</w:t>
      </w:r>
      <w:r w:rsidR="002E2D44" w:rsidRPr="002E76E6">
        <w:t xml:space="preserve"> Specific assignment guidelines will be provided on Blackboard.</w:t>
      </w:r>
    </w:p>
    <w:p w14:paraId="4219E2EE" w14:textId="77777777" w:rsidR="00BF08C6" w:rsidRPr="002E76E6" w:rsidRDefault="00BF08C6" w:rsidP="00BF08C6">
      <w:pPr>
        <w:rPr>
          <w:rFonts w:ascii="Times New Roman" w:hAnsi="Times New Roman" w:cs="Times New Roman"/>
          <w:i w:val="0"/>
          <w:sz w:val="24"/>
          <w:szCs w:val="24"/>
        </w:rPr>
      </w:pPr>
    </w:p>
    <w:p w14:paraId="2DA4FEBB" w14:textId="2BDEE3E8" w:rsidR="00431B0F" w:rsidRPr="002E76E6" w:rsidRDefault="00D15C12" w:rsidP="0019771C">
      <w:pPr>
        <w:pStyle w:val="ListParagraph"/>
        <w:numPr>
          <w:ilvl w:val="0"/>
          <w:numId w:val="27"/>
        </w:numPr>
      </w:pPr>
      <w:r w:rsidRPr="002E76E6">
        <w:t>10</w:t>
      </w:r>
      <w:r w:rsidR="0019771C" w:rsidRPr="002E76E6">
        <w:t>0 points</w:t>
      </w:r>
      <w:r w:rsidR="003E71F3" w:rsidRPr="002E76E6">
        <w:t xml:space="preserve"> </w:t>
      </w:r>
      <w:r w:rsidR="003E71F3" w:rsidRPr="002E76E6">
        <w:tab/>
      </w:r>
      <w:r w:rsidR="00431B0F" w:rsidRPr="002E76E6">
        <w:rPr>
          <w:b/>
        </w:rPr>
        <w:t xml:space="preserve">Instruction </w:t>
      </w:r>
      <w:r w:rsidR="002058AB" w:rsidRPr="002E76E6">
        <w:rPr>
          <w:b/>
        </w:rPr>
        <w:t>Manual</w:t>
      </w:r>
      <w:r w:rsidR="0019771C" w:rsidRPr="002E76E6">
        <w:rPr>
          <w:b/>
        </w:rPr>
        <w:t xml:space="preserve"> Presentation: </w:t>
      </w:r>
      <w:r w:rsidR="0019771C" w:rsidRPr="002E76E6">
        <w:t xml:space="preserve">Groups will present their proposal to the </w:t>
      </w:r>
      <w:r w:rsidR="00431B0F" w:rsidRPr="002E76E6">
        <w:t xml:space="preserve">  </w:t>
      </w:r>
    </w:p>
    <w:p w14:paraId="7D9D4B41" w14:textId="4F5094ED" w:rsidR="003E71F3" w:rsidRPr="002E76E6" w:rsidRDefault="003E71F3" w:rsidP="003E71F3">
      <w:pPr>
        <w:pStyle w:val="ListParagraph"/>
        <w:ind w:left="2790" w:hanging="2056"/>
      </w:pPr>
      <w:r w:rsidRPr="002E76E6">
        <w:t xml:space="preserve">                       </w:t>
      </w:r>
      <w:proofErr w:type="gramStart"/>
      <w:r w:rsidR="0019771C" w:rsidRPr="002E76E6">
        <w:t>class</w:t>
      </w:r>
      <w:proofErr w:type="gramEnd"/>
      <w:r w:rsidR="0019771C" w:rsidRPr="002E76E6">
        <w:t xml:space="preserve">. The presentation will assume the audience is a group within the studied </w:t>
      </w:r>
    </w:p>
    <w:p w14:paraId="3CA6CA54" w14:textId="616E320B" w:rsidR="003E71F3" w:rsidRPr="002E76E6" w:rsidRDefault="003E71F3" w:rsidP="003E71F3">
      <w:pPr>
        <w:pStyle w:val="ListParagraph"/>
        <w:ind w:left="2790" w:hanging="706"/>
      </w:pPr>
      <w:r w:rsidRPr="002E76E6">
        <w:t xml:space="preserve"> </w:t>
      </w:r>
      <w:proofErr w:type="gramStart"/>
      <w:r w:rsidR="0019771C" w:rsidRPr="002E76E6">
        <w:t>organization</w:t>
      </w:r>
      <w:proofErr w:type="gramEnd"/>
      <w:r w:rsidR="0019771C" w:rsidRPr="002E76E6">
        <w:t xml:space="preserve"> who can take some action regarding the proposed </w:t>
      </w:r>
    </w:p>
    <w:p w14:paraId="2FA79A68" w14:textId="5B82CA0E" w:rsidR="003E71F3" w:rsidRPr="002E76E6" w:rsidRDefault="003E71F3" w:rsidP="003E71F3">
      <w:pPr>
        <w:pStyle w:val="ListParagraph"/>
        <w:ind w:left="2790" w:hanging="706"/>
      </w:pPr>
      <w:r w:rsidRPr="002E76E6">
        <w:t xml:space="preserve"> </w:t>
      </w:r>
      <w:proofErr w:type="gramStart"/>
      <w:r w:rsidR="0019771C" w:rsidRPr="002E76E6">
        <w:t>recommendations</w:t>
      </w:r>
      <w:proofErr w:type="gramEnd"/>
      <w:r w:rsidR="0019771C" w:rsidRPr="002E76E6">
        <w:t>.</w:t>
      </w:r>
      <w:r w:rsidR="002E2D44" w:rsidRPr="002E76E6">
        <w:t xml:space="preserve"> Specific assignment guidelines will be provided on </w:t>
      </w:r>
    </w:p>
    <w:p w14:paraId="0A09115C" w14:textId="438E50CE" w:rsidR="00A62954" w:rsidRPr="002E76E6" w:rsidRDefault="003E71F3" w:rsidP="003E71F3">
      <w:pPr>
        <w:ind w:left="1375" w:firstLine="709"/>
        <w:rPr>
          <w:rFonts w:ascii="Times New Roman" w:hAnsi="Times New Roman" w:cs="Times New Roman"/>
          <w:i w:val="0"/>
          <w:sz w:val="24"/>
          <w:szCs w:val="24"/>
        </w:rPr>
      </w:pPr>
      <w:r w:rsidRPr="002E76E6">
        <w:rPr>
          <w:rFonts w:ascii="Times New Roman" w:hAnsi="Times New Roman" w:cs="Times New Roman"/>
          <w:i w:val="0"/>
          <w:sz w:val="24"/>
          <w:szCs w:val="24"/>
        </w:rPr>
        <w:t xml:space="preserve"> </w:t>
      </w:r>
      <w:r w:rsidR="002E2D44" w:rsidRPr="002E76E6">
        <w:rPr>
          <w:rFonts w:ascii="Times New Roman" w:hAnsi="Times New Roman" w:cs="Times New Roman"/>
          <w:i w:val="0"/>
          <w:sz w:val="24"/>
          <w:szCs w:val="24"/>
        </w:rPr>
        <w:t>Blackboard.</w:t>
      </w:r>
    </w:p>
    <w:p w14:paraId="032E88FA" w14:textId="77777777" w:rsidR="00A04E87" w:rsidRPr="002E76E6" w:rsidRDefault="00A04E87">
      <w:pPr>
        <w:tabs>
          <w:tab w:val="left" w:pos="720"/>
        </w:tabs>
        <w:spacing w:after="0" w:line="100" w:lineRule="atLeast"/>
        <w:rPr>
          <w:rFonts w:ascii="Times New Roman" w:hAnsi="Times New Roman" w:cs="Times New Roman"/>
          <w:b/>
          <w:i w:val="0"/>
          <w:sz w:val="24"/>
          <w:szCs w:val="24"/>
        </w:rPr>
      </w:pPr>
    </w:p>
    <w:p w14:paraId="2B49A0C2" w14:textId="77777777" w:rsidR="00565488" w:rsidRPr="002E76E6" w:rsidRDefault="00565488">
      <w:pPr>
        <w:tabs>
          <w:tab w:val="left" w:pos="720"/>
        </w:tabs>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t>Grade Distribution (Students can earn a total of 1000 points for the course):</w:t>
      </w:r>
    </w:p>
    <w:p w14:paraId="42A90653" w14:textId="77777777" w:rsidR="003B4CF4" w:rsidRPr="002E76E6" w:rsidRDefault="003B4CF4">
      <w:pPr>
        <w:tabs>
          <w:tab w:val="left" w:pos="720"/>
        </w:tabs>
        <w:spacing w:after="0" w:line="100" w:lineRule="atLeast"/>
        <w:rPr>
          <w:rFonts w:ascii="Times New Roman" w:hAnsi="Times New Roman" w:cs="Times New Roman"/>
          <w:b/>
          <w:i w:val="0"/>
          <w:sz w:val="24"/>
          <w:szCs w:val="24"/>
        </w:rPr>
      </w:pPr>
    </w:p>
    <w:tbl>
      <w:tblPr>
        <w:tblW w:w="0" w:type="auto"/>
        <w:tblLook w:val="04A0" w:firstRow="1" w:lastRow="0" w:firstColumn="1" w:lastColumn="0" w:noHBand="0" w:noVBand="1"/>
      </w:tblPr>
      <w:tblGrid>
        <w:gridCol w:w="2037"/>
        <w:gridCol w:w="2037"/>
        <w:gridCol w:w="2038"/>
        <w:gridCol w:w="2038"/>
        <w:gridCol w:w="2038"/>
      </w:tblGrid>
      <w:tr w:rsidR="009E2D5B" w:rsidRPr="002E76E6" w14:paraId="56923C13" w14:textId="77777777" w:rsidTr="002C24A0">
        <w:tc>
          <w:tcPr>
            <w:tcW w:w="2037" w:type="dxa"/>
            <w:shd w:val="clear" w:color="auto" w:fill="auto"/>
          </w:tcPr>
          <w:p w14:paraId="69647272" w14:textId="77777777" w:rsidR="003B4CF4" w:rsidRPr="002E76E6" w:rsidRDefault="003B4CF4" w:rsidP="002C24A0">
            <w:pPr>
              <w:tabs>
                <w:tab w:val="left" w:pos="720"/>
              </w:tabs>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1000-900 = A</w:t>
            </w:r>
          </w:p>
        </w:tc>
        <w:tc>
          <w:tcPr>
            <w:tcW w:w="2037" w:type="dxa"/>
            <w:shd w:val="clear" w:color="auto" w:fill="auto"/>
          </w:tcPr>
          <w:p w14:paraId="4D876684" w14:textId="77777777" w:rsidR="003B4CF4" w:rsidRPr="002E76E6" w:rsidRDefault="003B4CF4" w:rsidP="002C24A0">
            <w:pPr>
              <w:tabs>
                <w:tab w:val="left" w:pos="720"/>
              </w:tabs>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899-800 = B</w:t>
            </w:r>
          </w:p>
        </w:tc>
        <w:tc>
          <w:tcPr>
            <w:tcW w:w="2038" w:type="dxa"/>
            <w:shd w:val="clear" w:color="auto" w:fill="auto"/>
          </w:tcPr>
          <w:p w14:paraId="5E74AD65" w14:textId="77777777" w:rsidR="003B4CF4" w:rsidRPr="002E76E6" w:rsidRDefault="003B4CF4" w:rsidP="002C24A0">
            <w:pPr>
              <w:tabs>
                <w:tab w:val="left" w:pos="720"/>
              </w:tabs>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799 -700 = C</w:t>
            </w:r>
          </w:p>
        </w:tc>
        <w:tc>
          <w:tcPr>
            <w:tcW w:w="2038" w:type="dxa"/>
            <w:shd w:val="clear" w:color="auto" w:fill="auto"/>
          </w:tcPr>
          <w:p w14:paraId="3D2CD48F" w14:textId="77777777" w:rsidR="003B4CF4" w:rsidRPr="002E76E6" w:rsidRDefault="003B4CF4" w:rsidP="002C24A0">
            <w:pPr>
              <w:tabs>
                <w:tab w:val="left" w:pos="720"/>
              </w:tabs>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699- 600 = D</w:t>
            </w:r>
          </w:p>
        </w:tc>
        <w:tc>
          <w:tcPr>
            <w:tcW w:w="2038" w:type="dxa"/>
            <w:shd w:val="clear" w:color="auto" w:fill="auto"/>
          </w:tcPr>
          <w:p w14:paraId="7BE335C2" w14:textId="77777777" w:rsidR="003B4CF4" w:rsidRPr="002E76E6" w:rsidRDefault="003B4CF4" w:rsidP="002C24A0">
            <w:pPr>
              <w:tabs>
                <w:tab w:val="left" w:pos="720"/>
              </w:tabs>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599 and below = F</w:t>
            </w:r>
          </w:p>
        </w:tc>
      </w:tr>
    </w:tbl>
    <w:p w14:paraId="4317949F" w14:textId="77777777" w:rsidR="003B4CF4" w:rsidRPr="002E76E6" w:rsidRDefault="003B4CF4">
      <w:pPr>
        <w:tabs>
          <w:tab w:val="left" w:pos="720"/>
        </w:tabs>
        <w:spacing w:after="0" w:line="100" w:lineRule="atLeast"/>
        <w:rPr>
          <w:rFonts w:ascii="Times New Roman" w:hAnsi="Times New Roman" w:cs="Times New Roman"/>
          <w:b/>
          <w:i w:val="0"/>
          <w:sz w:val="24"/>
          <w:szCs w:val="24"/>
        </w:rPr>
      </w:pPr>
    </w:p>
    <w:p w14:paraId="7AAD6AEE" w14:textId="77777777" w:rsidR="00565488" w:rsidRPr="002E76E6" w:rsidRDefault="00565488">
      <w:pPr>
        <w:pStyle w:val="Heading1"/>
        <w:rPr>
          <w:rFonts w:ascii="Times New Roman" w:hAnsi="Times New Roman" w:cs="Times New Roman"/>
          <w:i w:val="0"/>
          <w:color w:val="auto"/>
          <w:sz w:val="24"/>
          <w:szCs w:val="24"/>
        </w:rPr>
      </w:pPr>
      <w:r w:rsidRPr="002E76E6">
        <w:rPr>
          <w:rFonts w:ascii="Times New Roman" w:hAnsi="Times New Roman" w:cs="Times New Roman"/>
          <w:i w:val="0"/>
          <w:color w:val="auto"/>
          <w:sz w:val="24"/>
          <w:szCs w:val="24"/>
        </w:rPr>
        <w:t>Course/Instructor Policies</w:t>
      </w:r>
    </w:p>
    <w:p w14:paraId="69EC1E20" w14:textId="77777777" w:rsidR="002E6537" w:rsidRPr="002E76E6" w:rsidRDefault="000E2461" w:rsidP="002E6537">
      <w:pPr>
        <w:spacing w:after="0" w:line="100" w:lineRule="atLeast"/>
        <w:rPr>
          <w:rFonts w:ascii="Times New Roman" w:hAnsi="Times New Roman" w:cs="Times New Roman"/>
          <w:i w:val="0"/>
          <w:sz w:val="24"/>
          <w:szCs w:val="24"/>
        </w:rPr>
      </w:pPr>
      <w:r w:rsidRPr="002E76E6">
        <w:rPr>
          <w:rFonts w:ascii="Times New Roman" w:hAnsi="Times New Roman" w:cs="Times New Roman"/>
          <w:b/>
          <w:i w:val="0"/>
          <w:sz w:val="24"/>
          <w:szCs w:val="24"/>
        </w:rPr>
        <w:t>Project</w:t>
      </w:r>
      <w:r w:rsidR="00565488" w:rsidRPr="002E76E6">
        <w:rPr>
          <w:rFonts w:ascii="Times New Roman" w:hAnsi="Times New Roman" w:cs="Times New Roman"/>
          <w:b/>
          <w:i w:val="0"/>
          <w:sz w:val="24"/>
          <w:szCs w:val="24"/>
        </w:rPr>
        <w:t xml:space="preserve"> Format: </w:t>
      </w:r>
      <w:r w:rsidR="00565488" w:rsidRPr="002E76E6">
        <w:rPr>
          <w:rFonts w:ascii="Times New Roman" w:hAnsi="Times New Roman" w:cs="Times New Roman"/>
          <w:i w:val="0"/>
          <w:sz w:val="24"/>
          <w:szCs w:val="24"/>
        </w:rPr>
        <w:t xml:space="preserve">All </w:t>
      </w:r>
      <w:r w:rsidRPr="002E76E6">
        <w:rPr>
          <w:rFonts w:ascii="Times New Roman" w:hAnsi="Times New Roman" w:cs="Times New Roman"/>
          <w:i w:val="0"/>
          <w:sz w:val="24"/>
          <w:szCs w:val="24"/>
        </w:rPr>
        <w:t>projects</w:t>
      </w:r>
      <w:r w:rsidR="00565488" w:rsidRPr="002E76E6">
        <w:rPr>
          <w:rFonts w:ascii="Times New Roman" w:hAnsi="Times New Roman" w:cs="Times New Roman"/>
          <w:i w:val="0"/>
          <w:sz w:val="24"/>
          <w:szCs w:val="24"/>
        </w:rPr>
        <w:t xml:space="preserve"> must be word-processed </w:t>
      </w:r>
      <w:r w:rsidR="002E6537" w:rsidRPr="002E76E6">
        <w:rPr>
          <w:rFonts w:ascii="Times New Roman" w:hAnsi="Times New Roman" w:cs="Times New Roman"/>
          <w:i w:val="0"/>
          <w:sz w:val="24"/>
          <w:szCs w:val="24"/>
        </w:rPr>
        <w:t xml:space="preserve">and saved as a .doc file. They should be in </w:t>
      </w:r>
      <w:r w:rsidR="00565488" w:rsidRPr="002E76E6">
        <w:rPr>
          <w:rFonts w:ascii="Times New Roman" w:hAnsi="Times New Roman" w:cs="Times New Roman"/>
          <w:i w:val="0"/>
          <w:sz w:val="24"/>
          <w:szCs w:val="24"/>
        </w:rPr>
        <w:t xml:space="preserve">12 pt. font, </w:t>
      </w:r>
      <w:r w:rsidR="002E6537" w:rsidRPr="002E76E6">
        <w:rPr>
          <w:rFonts w:ascii="Times New Roman" w:hAnsi="Times New Roman" w:cs="Times New Roman"/>
          <w:i w:val="0"/>
          <w:sz w:val="24"/>
          <w:szCs w:val="24"/>
        </w:rPr>
        <w:t xml:space="preserve">have </w:t>
      </w:r>
      <w:r w:rsidR="00565488" w:rsidRPr="002E76E6">
        <w:rPr>
          <w:rFonts w:ascii="Times New Roman" w:hAnsi="Times New Roman" w:cs="Times New Roman"/>
          <w:i w:val="0"/>
          <w:sz w:val="24"/>
          <w:szCs w:val="24"/>
        </w:rPr>
        <w:t xml:space="preserve">one-inch margins, and </w:t>
      </w:r>
      <w:r w:rsidR="002E6537" w:rsidRPr="002E76E6">
        <w:rPr>
          <w:rFonts w:ascii="Times New Roman" w:hAnsi="Times New Roman" w:cs="Times New Roman"/>
          <w:i w:val="0"/>
          <w:sz w:val="24"/>
          <w:szCs w:val="24"/>
        </w:rPr>
        <w:t xml:space="preserve">be </w:t>
      </w:r>
      <w:r w:rsidR="00565488" w:rsidRPr="002E76E6">
        <w:rPr>
          <w:rFonts w:ascii="Times New Roman" w:hAnsi="Times New Roman" w:cs="Times New Roman"/>
          <w:i w:val="0"/>
          <w:sz w:val="24"/>
          <w:szCs w:val="24"/>
        </w:rPr>
        <w:t xml:space="preserve">double-spaced. </w:t>
      </w:r>
      <w:r w:rsidR="002E6537" w:rsidRPr="002E76E6">
        <w:rPr>
          <w:rFonts w:ascii="Times New Roman" w:hAnsi="Times New Roman" w:cs="Times New Roman"/>
          <w:i w:val="0"/>
          <w:sz w:val="24"/>
          <w:szCs w:val="24"/>
        </w:rPr>
        <w:t xml:space="preserve">Use a font style that is easily readable like Times New Roman, Arial, or Georgia.  </w:t>
      </w:r>
    </w:p>
    <w:p w14:paraId="224CA099" w14:textId="77777777" w:rsidR="002E6537" w:rsidRPr="002E76E6" w:rsidRDefault="002E6537">
      <w:pPr>
        <w:spacing w:after="0" w:line="100" w:lineRule="atLeast"/>
        <w:rPr>
          <w:rFonts w:ascii="Times New Roman" w:hAnsi="Times New Roman" w:cs="Times New Roman"/>
          <w:i w:val="0"/>
          <w:sz w:val="24"/>
          <w:szCs w:val="24"/>
        </w:rPr>
      </w:pPr>
    </w:p>
    <w:p w14:paraId="213E8D7A" w14:textId="2077EDD8" w:rsidR="002E6537" w:rsidRPr="002E76E6" w:rsidRDefault="00565488">
      <w:p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lastRenderedPageBreak/>
        <w:t>Microsoft Word is available to students at all campus computers and can be purchased at the UTEP Bookstore using a current UTEP ID card at discount.  Students may also go to openoffice.org and download a free and com</w:t>
      </w:r>
      <w:r w:rsidR="0019771C" w:rsidRPr="002E76E6">
        <w:rPr>
          <w:rFonts w:ascii="Times New Roman" w:hAnsi="Times New Roman" w:cs="Times New Roman"/>
          <w:i w:val="0"/>
          <w:sz w:val="24"/>
          <w:szCs w:val="24"/>
        </w:rPr>
        <w:t>patible version of Word/Office.</w:t>
      </w:r>
    </w:p>
    <w:p w14:paraId="7F1FC2BC" w14:textId="5377D926" w:rsidR="004D0600" w:rsidRPr="002E76E6" w:rsidRDefault="004D0600" w:rsidP="004D0600">
      <w:pPr>
        <w:spacing w:before="100" w:beforeAutospacing="1" w:after="100" w:afterAutospacing="1" w:line="240" w:lineRule="auto"/>
        <w:rPr>
          <w:rFonts w:ascii="Times New Roman" w:eastAsia="Times New Roman" w:hAnsi="Times New Roman" w:cs="Times New Roman"/>
          <w:i w:val="0"/>
          <w:sz w:val="24"/>
          <w:szCs w:val="24"/>
        </w:rPr>
      </w:pPr>
      <w:r w:rsidRPr="002E76E6">
        <w:rPr>
          <w:rFonts w:ascii="Times New Roman" w:eastAsia="Times New Roman" w:hAnsi="Times New Roman" w:cs="Times New Roman"/>
          <w:b/>
          <w:i w:val="0"/>
          <w:sz w:val="24"/>
          <w:szCs w:val="24"/>
        </w:rPr>
        <w:t xml:space="preserve">Rough Drafts:  </w:t>
      </w:r>
      <w:r w:rsidRPr="002E76E6">
        <w:rPr>
          <w:rFonts w:ascii="Times New Roman" w:eastAsia="Times New Roman" w:hAnsi="Times New Roman" w:cs="Times New Roman"/>
          <w:i w:val="0"/>
          <w:sz w:val="24"/>
          <w:szCs w:val="24"/>
        </w:rPr>
        <w:t xml:space="preserve">Part of the participation grade will include the submission of rough drafts. In order to get the most useful feedback, rough drafts should be </w:t>
      </w:r>
      <w:r w:rsidRPr="002E76E6">
        <w:rPr>
          <w:rFonts w:ascii="Times New Roman" w:eastAsia="Times New Roman" w:hAnsi="Times New Roman" w:cs="Times New Roman"/>
          <w:i w:val="0"/>
          <w:sz w:val="24"/>
          <w:szCs w:val="24"/>
          <w:u w:val="single"/>
        </w:rPr>
        <w:t>completed projects</w:t>
      </w:r>
      <w:r w:rsidRPr="002E76E6">
        <w:rPr>
          <w:rFonts w:ascii="Times New Roman" w:eastAsia="Times New Roman" w:hAnsi="Times New Roman" w:cs="Times New Roman"/>
          <w:i w:val="0"/>
          <w:sz w:val="24"/>
          <w:szCs w:val="24"/>
        </w:rPr>
        <w:t xml:space="preserve">. They must also be submitted </w:t>
      </w:r>
      <w:r w:rsidRPr="002E76E6">
        <w:rPr>
          <w:rFonts w:ascii="Times New Roman" w:eastAsia="Times New Roman" w:hAnsi="Times New Roman" w:cs="Times New Roman"/>
          <w:i w:val="0"/>
          <w:sz w:val="24"/>
          <w:szCs w:val="24"/>
          <w:u w:val="single"/>
        </w:rPr>
        <w:t>before or on the due date</w:t>
      </w:r>
      <w:r w:rsidRPr="002E76E6">
        <w:rPr>
          <w:rFonts w:ascii="Times New Roman" w:eastAsia="Times New Roman" w:hAnsi="Times New Roman" w:cs="Times New Roman"/>
          <w:i w:val="0"/>
          <w:sz w:val="24"/>
          <w:szCs w:val="24"/>
        </w:rPr>
        <w:t xml:space="preserve">.  </w:t>
      </w:r>
    </w:p>
    <w:p w14:paraId="007EB21E" w14:textId="77777777" w:rsidR="004D0600" w:rsidRPr="002E76E6" w:rsidRDefault="004D0600" w:rsidP="004D0600">
      <w:pPr>
        <w:spacing w:line="240" w:lineRule="auto"/>
        <w:rPr>
          <w:rFonts w:ascii="Times New Roman" w:hAnsi="Times New Roman" w:cs="Times New Roman"/>
          <w:i w:val="0"/>
          <w:sz w:val="24"/>
          <w:szCs w:val="24"/>
        </w:rPr>
      </w:pPr>
      <w:r w:rsidRPr="002E76E6">
        <w:rPr>
          <w:rFonts w:ascii="Times New Roman" w:eastAsia="Times New Roman" w:hAnsi="Times New Roman" w:cs="Times New Roman"/>
          <w:b/>
          <w:i w:val="0"/>
          <w:sz w:val="24"/>
          <w:szCs w:val="24"/>
        </w:rPr>
        <w:t xml:space="preserve">Rough Draft Feedback:  </w:t>
      </w:r>
      <w:r w:rsidRPr="002E76E6">
        <w:rPr>
          <w:rFonts w:ascii="Times New Roman" w:hAnsi="Times New Roman" w:cs="Times New Roman"/>
          <w:i w:val="0"/>
          <w:sz w:val="24"/>
          <w:szCs w:val="24"/>
        </w:rPr>
        <w:t>On the rough drafts, students will receive marginal comments as well as comments at the end of the project. The purpose of this feedback is:</w:t>
      </w:r>
    </w:p>
    <w:p w14:paraId="1783DA47" w14:textId="77777777" w:rsidR="004D0600" w:rsidRPr="002E76E6" w:rsidRDefault="004D0600" w:rsidP="004D0600">
      <w:pPr>
        <w:numPr>
          <w:ilvl w:val="0"/>
          <w:numId w:val="24"/>
        </w:numPr>
        <w:suppressAutoHyphens w:val="0"/>
        <w:spacing w:line="240" w:lineRule="auto"/>
        <w:contextualSpacing/>
        <w:rPr>
          <w:rFonts w:ascii="Times New Roman" w:hAnsi="Times New Roman" w:cs="Times New Roman"/>
          <w:i w:val="0"/>
          <w:sz w:val="24"/>
          <w:szCs w:val="24"/>
        </w:rPr>
      </w:pPr>
      <w:r w:rsidRPr="002E76E6">
        <w:rPr>
          <w:rFonts w:ascii="Times New Roman" w:hAnsi="Times New Roman" w:cs="Times New Roman"/>
          <w:i w:val="0"/>
          <w:sz w:val="24"/>
          <w:szCs w:val="24"/>
        </w:rPr>
        <w:t>To be sure that the project is on the right track: that it meets the requirements of the assignment.</w:t>
      </w:r>
    </w:p>
    <w:p w14:paraId="3859A42C" w14:textId="77777777" w:rsidR="004D0600" w:rsidRPr="002E76E6" w:rsidRDefault="004D0600" w:rsidP="004D0600">
      <w:pPr>
        <w:numPr>
          <w:ilvl w:val="0"/>
          <w:numId w:val="24"/>
        </w:numPr>
        <w:suppressAutoHyphens w:val="0"/>
        <w:spacing w:line="240" w:lineRule="auto"/>
        <w:contextualSpacing/>
        <w:rPr>
          <w:rFonts w:ascii="Times New Roman" w:hAnsi="Times New Roman" w:cs="Times New Roman"/>
          <w:i w:val="0"/>
          <w:sz w:val="24"/>
          <w:szCs w:val="24"/>
        </w:rPr>
      </w:pPr>
      <w:r w:rsidRPr="002E76E6">
        <w:rPr>
          <w:rFonts w:ascii="Times New Roman" w:hAnsi="Times New Roman" w:cs="Times New Roman"/>
          <w:i w:val="0"/>
          <w:sz w:val="24"/>
          <w:szCs w:val="24"/>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2E76E6">
        <w:rPr>
          <w:rFonts w:ascii="Times New Roman" w:hAnsi="Times New Roman" w:cs="Times New Roman"/>
          <w:i w:val="0"/>
          <w:sz w:val="24"/>
          <w:szCs w:val="24"/>
        </w:rPr>
        <w:t xml:space="preserve"> instructors and the</w:t>
      </w:r>
      <w:r w:rsidRPr="002E76E6">
        <w:rPr>
          <w:rFonts w:ascii="Times New Roman" w:hAnsi="Times New Roman" w:cs="Times New Roman"/>
          <w:i w:val="0"/>
          <w:sz w:val="24"/>
          <w:szCs w:val="24"/>
        </w:rPr>
        <w:t xml:space="preserve"> Writing Center for this.</w:t>
      </w:r>
    </w:p>
    <w:p w14:paraId="024838E6" w14:textId="77777777" w:rsidR="004D0600" w:rsidRPr="002E76E6" w:rsidRDefault="004D0600">
      <w:pPr>
        <w:spacing w:after="0" w:line="100" w:lineRule="atLeast"/>
        <w:rPr>
          <w:rFonts w:ascii="Times New Roman" w:hAnsi="Times New Roman" w:cs="Times New Roman"/>
          <w:i w:val="0"/>
          <w:sz w:val="24"/>
          <w:szCs w:val="24"/>
        </w:rPr>
      </w:pPr>
    </w:p>
    <w:p w14:paraId="27BB7492" w14:textId="77777777" w:rsidR="00565488" w:rsidRPr="002E76E6" w:rsidRDefault="00565488">
      <w:pPr>
        <w:spacing w:after="0" w:line="100" w:lineRule="atLeast"/>
        <w:rPr>
          <w:rFonts w:ascii="Times New Roman" w:hAnsi="Times New Roman" w:cs="Times New Roman"/>
          <w:i w:val="0"/>
          <w:sz w:val="24"/>
          <w:szCs w:val="24"/>
        </w:rPr>
      </w:pPr>
      <w:r w:rsidRPr="002E76E6">
        <w:rPr>
          <w:rFonts w:ascii="Times New Roman" w:hAnsi="Times New Roman" w:cs="Times New Roman"/>
          <w:b/>
          <w:i w:val="0"/>
          <w:sz w:val="24"/>
          <w:szCs w:val="24"/>
        </w:rPr>
        <w:t>University Writing Center:</w:t>
      </w:r>
      <w:r w:rsidRPr="002E76E6">
        <w:rPr>
          <w:rFonts w:ascii="Times New Roman" w:hAnsi="Times New Roman" w:cs="Times New Roman"/>
          <w:i w:val="0"/>
          <w:sz w:val="24"/>
          <w:szCs w:val="24"/>
        </w:rPr>
        <w:t xml:space="preserve">  UTEP’s University Writing Center (UWC) offers free writing tutoring assistance for all UTEP students.  The tutors are undergraduate and graduate students who can help with al</w:t>
      </w:r>
      <w:r w:rsidR="0065352C" w:rsidRPr="002E76E6">
        <w:rPr>
          <w:rFonts w:ascii="Times New Roman" w:hAnsi="Times New Roman" w:cs="Times New Roman"/>
          <w:i w:val="0"/>
          <w:sz w:val="24"/>
          <w:szCs w:val="24"/>
        </w:rPr>
        <w:t>l parts of a writing assignment</w:t>
      </w:r>
      <w:r w:rsidRPr="002E76E6">
        <w:rPr>
          <w:rFonts w:ascii="Times New Roman" w:hAnsi="Times New Roman" w:cs="Times New Roman"/>
          <w:i w:val="0"/>
          <w:sz w:val="24"/>
          <w:szCs w:val="24"/>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3DF189D2" w14:textId="2BB0316E" w:rsidR="00BB164A" w:rsidRPr="002E76E6" w:rsidRDefault="00BB164A" w:rsidP="00BB164A">
      <w:pPr>
        <w:spacing w:after="0" w:line="100" w:lineRule="atLeast"/>
        <w:rPr>
          <w:rFonts w:ascii="Times New Roman" w:hAnsi="Times New Roman" w:cs="Times New Roman"/>
          <w:b/>
          <w:bCs/>
          <w:i w:val="0"/>
          <w:sz w:val="24"/>
          <w:szCs w:val="24"/>
        </w:rPr>
      </w:pPr>
      <w:r w:rsidRPr="002E76E6">
        <w:rPr>
          <w:rFonts w:ascii="Times New Roman" w:hAnsi="Times New Roman" w:cs="Times New Roman"/>
          <w:b/>
          <w:bCs/>
          <w:i w:val="0"/>
          <w:sz w:val="24"/>
          <w:szCs w:val="24"/>
        </w:rPr>
        <w:br/>
      </w:r>
    </w:p>
    <w:p w14:paraId="76411986" w14:textId="77777777" w:rsidR="00BB164A" w:rsidRPr="002E76E6" w:rsidRDefault="00BB164A" w:rsidP="00BB164A">
      <w:pPr>
        <w:spacing w:after="0" w:line="100" w:lineRule="atLeast"/>
        <w:rPr>
          <w:rFonts w:ascii="Times New Roman" w:hAnsi="Times New Roman" w:cs="Times New Roman"/>
          <w:b/>
          <w:bCs/>
          <w:i w:val="0"/>
          <w:sz w:val="24"/>
          <w:szCs w:val="24"/>
        </w:rPr>
      </w:pPr>
      <w:r w:rsidRPr="002E76E6">
        <w:rPr>
          <w:rFonts w:ascii="Times New Roman" w:hAnsi="Times New Roman" w:cs="Times New Roman"/>
          <w:b/>
          <w:bCs/>
          <w:i w:val="0"/>
          <w:sz w:val="24"/>
          <w:szCs w:val="24"/>
        </w:rPr>
        <w:t>Students can access Blackboard by the steps outlined below:</w:t>
      </w:r>
    </w:p>
    <w:p w14:paraId="3C844AAF" w14:textId="77777777" w:rsidR="00565488" w:rsidRPr="002E76E6" w:rsidRDefault="00565488">
      <w:pPr>
        <w:spacing w:after="0" w:line="100" w:lineRule="atLeast"/>
        <w:rPr>
          <w:rFonts w:ascii="Times New Roman" w:hAnsi="Times New Roman" w:cs="Times New Roman"/>
          <w:b/>
          <w:bCs/>
          <w:i w:val="0"/>
          <w:sz w:val="24"/>
          <w:szCs w:val="24"/>
        </w:rPr>
      </w:pPr>
    </w:p>
    <w:p w14:paraId="3A31F4E4" w14:textId="77777777" w:rsidR="00565488" w:rsidRPr="002E76E6" w:rsidRDefault="00565488">
      <w:pPr>
        <w:numPr>
          <w:ilvl w:val="0"/>
          <w:numId w:val="4"/>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Go to </w:t>
      </w:r>
      <w:hyperlink r:id="rId12" w:history="1">
        <w:r w:rsidRPr="002E76E6">
          <w:rPr>
            <w:rStyle w:val="Hyperlink"/>
            <w:rFonts w:ascii="Times New Roman" w:hAnsi="Times New Roman" w:cs="Times New Roman"/>
            <w:i w:val="0"/>
            <w:color w:val="auto"/>
            <w:sz w:val="24"/>
            <w:szCs w:val="24"/>
          </w:rPr>
          <w:t>http://my.utep.edu</w:t>
        </w:r>
      </w:hyperlink>
    </w:p>
    <w:p w14:paraId="298C9616" w14:textId="77777777" w:rsidR="00565488" w:rsidRPr="002E76E6" w:rsidRDefault="00565488">
      <w:pPr>
        <w:numPr>
          <w:ilvl w:val="0"/>
          <w:numId w:val="4"/>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Login is e-mail ID. Password is e-mail password.</w:t>
      </w:r>
    </w:p>
    <w:p w14:paraId="116699DE" w14:textId="77777777" w:rsidR="00565488" w:rsidRPr="002E76E6" w:rsidRDefault="00565488">
      <w:pPr>
        <w:numPr>
          <w:ilvl w:val="0"/>
          <w:numId w:val="4"/>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Click on the link to Blackboard</w:t>
      </w:r>
    </w:p>
    <w:p w14:paraId="2829A541" w14:textId="77777777" w:rsidR="00565488" w:rsidRPr="002E76E6" w:rsidRDefault="00565488">
      <w:pPr>
        <w:numPr>
          <w:ilvl w:val="0"/>
          <w:numId w:val="4"/>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Once logged into Blackboard, all the courses a student is registered for are listed under the appropriate semester. </w:t>
      </w:r>
    </w:p>
    <w:p w14:paraId="60B56CA7" w14:textId="77777777" w:rsidR="00283E27" w:rsidRPr="002E76E6" w:rsidRDefault="00565488" w:rsidP="00283E27">
      <w:pPr>
        <w:numPr>
          <w:ilvl w:val="0"/>
          <w:numId w:val="4"/>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Click on the course title to access the course.</w:t>
      </w:r>
    </w:p>
    <w:p w14:paraId="2B162BCB" w14:textId="77777777" w:rsidR="004D0600" w:rsidRPr="002E76E6" w:rsidRDefault="004D0600" w:rsidP="004D0600">
      <w:pPr>
        <w:spacing w:after="0" w:line="100" w:lineRule="atLeast"/>
        <w:ind w:left="720"/>
        <w:rPr>
          <w:rFonts w:ascii="Times New Roman" w:hAnsi="Times New Roman" w:cs="Times New Roman"/>
          <w:i w:val="0"/>
          <w:sz w:val="24"/>
          <w:szCs w:val="24"/>
        </w:rPr>
      </w:pPr>
    </w:p>
    <w:p w14:paraId="0C9ADE85" w14:textId="77777777" w:rsidR="00565488" w:rsidRPr="002E76E6" w:rsidRDefault="00565488">
      <w:pPr>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t xml:space="preserve">Classroom Etiquette: </w:t>
      </w:r>
    </w:p>
    <w:p w14:paraId="2C574AA4" w14:textId="77777777" w:rsidR="00565488" w:rsidRPr="002E76E6" w:rsidRDefault="00565488">
      <w:pPr>
        <w:spacing w:after="0" w:line="100" w:lineRule="atLeast"/>
        <w:rPr>
          <w:rFonts w:ascii="Times New Roman" w:hAnsi="Times New Roman" w:cs="Times New Roman"/>
          <w:b/>
          <w:i w:val="0"/>
          <w:sz w:val="24"/>
          <w:szCs w:val="24"/>
        </w:rPr>
      </w:pPr>
    </w:p>
    <w:p w14:paraId="2BD74381" w14:textId="77777777" w:rsidR="00565488" w:rsidRPr="002E76E6" w:rsidRDefault="00565488">
      <w:pPr>
        <w:numPr>
          <w:ilvl w:val="0"/>
          <w:numId w:val="5"/>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No checking email, typing assignments, or surfing the web during class.  </w:t>
      </w:r>
    </w:p>
    <w:p w14:paraId="119D2246" w14:textId="77777777" w:rsidR="00565488" w:rsidRPr="002E76E6" w:rsidRDefault="00565488">
      <w:pPr>
        <w:numPr>
          <w:ilvl w:val="0"/>
          <w:numId w:val="5"/>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Absolutely no food or drinks in this classroom. </w:t>
      </w:r>
    </w:p>
    <w:p w14:paraId="54389099" w14:textId="77777777" w:rsidR="00565488" w:rsidRPr="002E76E6" w:rsidRDefault="00565488">
      <w:pPr>
        <w:numPr>
          <w:ilvl w:val="0"/>
          <w:numId w:val="5"/>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Turn off cell phone ringers, and please do not text message or listen to iPods/MP3 players during class.</w:t>
      </w:r>
    </w:p>
    <w:p w14:paraId="19102E21" w14:textId="19364CB8" w:rsidR="00565488" w:rsidRPr="002E76E6" w:rsidRDefault="00DB0326" w:rsidP="00A77B7C">
      <w:pPr>
        <w:numPr>
          <w:ilvl w:val="0"/>
          <w:numId w:val="5"/>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If possible, please bring a laptop, tablet, or smart phone to use in class. Please note that these should be used in class to participate and/or complete </w:t>
      </w:r>
      <w:r w:rsidR="00B53491" w:rsidRPr="002E76E6">
        <w:rPr>
          <w:rFonts w:ascii="Times New Roman" w:hAnsi="Times New Roman" w:cs="Times New Roman"/>
          <w:i w:val="0"/>
          <w:sz w:val="24"/>
          <w:szCs w:val="24"/>
        </w:rPr>
        <w:t>assignments</w:t>
      </w:r>
      <w:r w:rsidR="00A77B7C" w:rsidRPr="002E76E6">
        <w:rPr>
          <w:rFonts w:ascii="Times New Roman" w:hAnsi="Times New Roman" w:cs="Times New Roman"/>
          <w:i w:val="0"/>
          <w:sz w:val="24"/>
          <w:szCs w:val="24"/>
        </w:rPr>
        <w:t>.</w:t>
      </w:r>
    </w:p>
    <w:p w14:paraId="430D7758" w14:textId="77777777" w:rsidR="00F57008" w:rsidRPr="002E76E6" w:rsidRDefault="00F57008" w:rsidP="00586D46">
      <w:pPr>
        <w:spacing w:after="0" w:line="100" w:lineRule="atLeast"/>
        <w:ind w:left="720"/>
        <w:rPr>
          <w:rFonts w:ascii="Times New Roman" w:hAnsi="Times New Roman" w:cs="Times New Roman"/>
          <w:i w:val="0"/>
          <w:sz w:val="24"/>
          <w:szCs w:val="24"/>
        </w:rPr>
      </w:pPr>
    </w:p>
    <w:p w14:paraId="1CC654B9" w14:textId="77777777" w:rsidR="00565488" w:rsidRPr="002E76E6" w:rsidRDefault="00565488">
      <w:pPr>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t xml:space="preserve">Online “Netiquette”: </w:t>
      </w:r>
    </w:p>
    <w:p w14:paraId="7FAD018A" w14:textId="77777777" w:rsidR="00565488" w:rsidRPr="002E76E6" w:rsidRDefault="00565488">
      <w:pPr>
        <w:spacing w:after="0" w:line="100" w:lineRule="atLeast"/>
        <w:rPr>
          <w:rFonts w:ascii="Times New Roman" w:hAnsi="Times New Roman" w:cs="Times New Roman"/>
          <w:b/>
          <w:i w:val="0"/>
          <w:sz w:val="24"/>
          <w:szCs w:val="24"/>
        </w:rPr>
      </w:pPr>
    </w:p>
    <w:p w14:paraId="2B20FE26" w14:textId="77777777" w:rsidR="00565488" w:rsidRPr="002E76E6" w:rsidRDefault="00565488">
      <w:pPr>
        <w:numPr>
          <w:ilvl w:val="0"/>
          <w:numId w:val="6"/>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Always consider audience. Remember that members of the class and the instructor will be reading any postings. </w:t>
      </w:r>
    </w:p>
    <w:p w14:paraId="2BC2CAC0" w14:textId="77777777" w:rsidR="00565488" w:rsidRPr="002E76E6" w:rsidRDefault="00565488">
      <w:pPr>
        <w:numPr>
          <w:ilvl w:val="0"/>
          <w:numId w:val="6"/>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Respect and courtesy must be provided to classmates and to instructor at all times. No harassment or inappropriate postings will be tolerated. </w:t>
      </w:r>
    </w:p>
    <w:p w14:paraId="6AE90482" w14:textId="77777777" w:rsidR="00565488" w:rsidRPr="002E76E6" w:rsidRDefault="00565488">
      <w:pPr>
        <w:numPr>
          <w:ilvl w:val="0"/>
          <w:numId w:val="6"/>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When reacting to someone else’s message, address the ideas, not the person. Post only what anyone would comfortably state in </w:t>
      </w:r>
      <w:proofErr w:type="gramStart"/>
      <w:r w:rsidRPr="002E76E6">
        <w:rPr>
          <w:rFonts w:ascii="Times New Roman" w:hAnsi="Times New Roman" w:cs="Times New Roman"/>
          <w:i w:val="0"/>
          <w:sz w:val="24"/>
          <w:szCs w:val="24"/>
        </w:rPr>
        <w:t>a</w:t>
      </w:r>
      <w:proofErr w:type="gramEnd"/>
      <w:r w:rsidRPr="002E76E6">
        <w:rPr>
          <w:rFonts w:ascii="Times New Roman" w:hAnsi="Times New Roman" w:cs="Times New Roman"/>
          <w:i w:val="0"/>
          <w:sz w:val="24"/>
          <w:szCs w:val="24"/>
        </w:rPr>
        <w:t xml:space="preserve"> f2f situation. </w:t>
      </w:r>
    </w:p>
    <w:p w14:paraId="085EEA7D" w14:textId="77777777" w:rsidR="00565488" w:rsidRPr="002E76E6" w:rsidRDefault="00565488">
      <w:pPr>
        <w:numPr>
          <w:ilvl w:val="0"/>
          <w:numId w:val="6"/>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Blackboard is not a public </w:t>
      </w:r>
      <w:proofErr w:type="gramStart"/>
      <w:r w:rsidRPr="002E76E6">
        <w:rPr>
          <w:rFonts w:ascii="Times New Roman" w:hAnsi="Times New Roman" w:cs="Times New Roman"/>
          <w:i w:val="0"/>
          <w:sz w:val="24"/>
          <w:szCs w:val="24"/>
        </w:rPr>
        <w:t>internet</w:t>
      </w:r>
      <w:proofErr w:type="gramEnd"/>
      <w:r w:rsidRPr="002E76E6">
        <w:rPr>
          <w:rFonts w:ascii="Times New Roman" w:hAnsi="Times New Roman" w:cs="Times New Roman"/>
          <w:i w:val="0"/>
          <w:sz w:val="24"/>
          <w:szCs w:val="24"/>
        </w:rPr>
        <w:t xml:space="preserve">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0FEE63D9" w14:textId="77777777" w:rsidR="00BD68CB" w:rsidRPr="002E76E6" w:rsidRDefault="00BD68CB" w:rsidP="00A11885">
      <w:pPr>
        <w:spacing w:after="0" w:line="100" w:lineRule="atLeast"/>
        <w:rPr>
          <w:rFonts w:ascii="Times New Roman" w:hAnsi="Times New Roman" w:cs="Times New Roman"/>
          <w:b/>
          <w:i w:val="0"/>
          <w:sz w:val="24"/>
          <w:szCs w:val="24"/>
        </w:rPr>
      </w:pPr>
    </w:p>
    <w:p w14:paraId="477931A1" w14:textId="77777777" w:rsidR="00BD68CB" w:rsidRPr="002E76E6" w:rsidRDefault="00BD68CB" w:rsidP="00A11885">
      <w:pPr>
        <w:spacing w:after="0" w:line="100" w:lineRule="atLeast"/>
        <w:rPr>
          <w:rFonts w:ascii="Times New Roman" w:hAnsi="Times New Roman" w:cs="Times New Roman"/>
          <w:b/>
          <w:i w:val="0"/>
          <w:sz w:val="24"/>
          <w:szCs w:val="24"/>
        </w:rPr>
      </w:pPr>
    </w:p>
    <w:p w14:paraId="6A141545" w14:textId="77777777" w:rsidR="00A11885" w:rsidRPr="002E76E6" w:rsidRDefault="00A11885" w:rsidP="00A11885">
      <w:pPr>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t>Attendance:</w:t>
      </w:r>
    </w:p>
    <w:p w14:paraId="6ABFD359" w14:textId="00C3118C" w:rsidR="000E2461" w:rsidRPr="002E76E6" w:rsidRDefault="00BE11F0" w:rsidP="000E2461">
      <w:pPr>
        <w:pStyle w:val="NoSpacing1"/>
        <w:rPr>
          <w:rStyle w:val="nospacingchar0"/>
          <w:rFonts w:ascii="Times New Roman" w:hAnsi="Times New Roman" w:cs="Times New Roman"/>
          <w:i w:val="0"/>
          <w:sz w:val="24"/>
          <w:szCs w:val="24"/>
        </w:rPr>
      </w:pPr>
      <w:r w:rsidRPr="002E76E6">
        <w:rPr>
          <w:rFonts w:ascii="Times New Roman" w:hAnsi="Times New Roman" w:cs="Times New Roman"/>
          <w:i w:val="0"/>
          <w:sz w:val="24"/>
          <w:szCs w:val="24"/>
        </w:rPr>
        <w:t xml:space="preserve">Students are required to attend all classes. </w:t>
      </w:r>
      <w:r w:rsidR="00DC5178" w:rsidRPr="002E76E6">
        <w:rPr>
          <w:rFonts w:ascii="Times New Roman" w:hAnsi="Times New Roman" w:cs="Times New Roman"/>
          <w:i w:val="0"/>
          <w:sz w:val="24"/>
          <w:szCs w:val="24"/>
        </w:rPr>
        <w:t>This is an online class, but attendance is still required. Attendance counts as checking Blackboard daily and participating in blog post discussions, and completing assigned readings, and major assignments by the due dates.</w:t>
      </w:r>
    </w:p>
    <w:p w14:paraId="5FB0EB40" w14:textId="77777777" w:rsidR="00BE11F0" w:rsidRPr="002E76E6" w:rsidRDefault="00BE11F0" w:rsidP="000E2461">
      <w:pPr>
        <w:pStyle w:val="NoSpacing1"/>
        <w:rPr>
          <w:rStyle w:val="nospacingchar0"/>
          <w:rFonts w:ascii="Times New Roman" w:hAnsi="Times New Roman" w:cs="Times New Roman"/>
          <w:i w:val="0"/>
          <w:sz w:val="24"/>
          <w:szCs w:val="24"/>
        </w:rPr>
      </w:pPr>
    </w:p>
    <w:p w14:paraId="5E1E96DE" w14:textId="77777777" w:rsidR="000E2461" w:rsidRPr="002E76E6" w:rsidRDefault="000E2461" w:rsidP="000E2461">
      <w:pPr>
        <w:numPr>
          <w:ilvl w:val="0"/>
          <w:numId w:val="10"/>
        </w:num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Missing a scheduled conference with the instructor constitutes an absence. </w:t>
      </w:r>
    </w:p>
    <w:p w14:paraId="2AD9E6CD" w14:textId="77777777" w:rsidR="000E2461" w:rsidRPr="002E76E6" w:rsidRDefault="000E2461" w:rsidP="000E2461">
      <w:pPr>
        <w:pStyle w:val="NoSpacing1"/>
        <w:rPr>
          <w:rFonts w:ascii="Times New Roman" w:hAnsi="Times New Roman" w:cs="Times New Roman"/>
          <w:i w:val="0"/>
          <w:sz w:val="24"/>
          <w:szCs w:val="24"/>
        </w:rPr>
      </w:pPr>
    </w:p>
    <w:p w14:paraId="0B3DDFA0" w14:textId="77777777" w:rsidR="000E2461" w:rsidRPr="002E76E6" w:rsidRDefault="000E2461">
      <w:pPr>
        <w:spacing w:after="0" w:line="100" w:lineRule="atLeast"/>
        <w:rPr>
          <w:rFonts w:ascii="Times New Roman" w:hAnsi="Times New Roman" w:cs="Times New Roman"/>
          <w:b/>
          <w:i w:val="0"/>
          <w:sz w:val="24"/>
          <w:szCs w:val="24"/>
        </w:rPr>
      </w:pPr>
    </w:p>
    <w:p w14:paraId="5FB8A104" w14:textId="77777777" w:rsidR="00565488" w:rsidRPr="002E76E6" w:rsidRDefault="00565488">
      <w:pPr>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t xml:space="preserve">Late Work:  </w:t>
      </w:r>
    </w:p>
    <w:p w14:paraId="4905F084" w14:textId="77777777" w:rsidR="00565488" w:rsidRPr="002E76E6" w:rsidRDefault="00565488">
      <w:pPr>
        <w:spacing w:after="0" w:line="100" w:lineRule="atLeast"/>
        <w:rPr>
          <w:rFonts w:ascii="Times New Roman" w:hAnsi="Times New Roman" w:cs="Times New Roman"/>
          <w:b/>
          <w:i w:val="0"/>
          <w:sz w:val="24"/>
          <w:szCs w:val="24"/>
        </w:rPr>
      </w:pPr>
    </w:p>
    <w:p w14:paraId="03E8DE89" w14:textId="63103B62" w:rsidR="00565488" w:rsidRPr="002E76E6" w:rsidRDefault="00DE4967" w:rsidP="000C7CC7">
      <w:pPr>
        <w:numPr>
          <w:ilvl w:val="0"/>
          <w:numId w:val="13"/>
        </w:numPr>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t xml:space="preserve">No late work </w:t>
      </w:r>
      <w:r w:rsidR="00CA4014" w:rsidRPr="002E76E6">
        <w:rPr>
          <w:rFonts w:ascii="Times New Roman" w:hAnsi="Times New Roman" w:cs="Times New Roman"/>
          <w:b/>
          <w:i w:val="0"/>
          <w:sz w:val="24"/>
          <w:szCs w:val="24"/>
        </w:rPr>
        <w:t>will be</w:t>
      </w:r>
      <w:r w:rsidRPr="002E76E6">
        <w:rPr>
          <w:rFonts w:ascii="Times New Roman" w:hAnsi="Times New Roman" w:cs="Times New Roman"/>
          <w:b/>
          <w:i w:val="0"/>
          <w:sz w:val="24"/>
          <w:szCs w:val="24"/>
        </w:rPr>
        <w:t xml:space="preserve"> </w:t>
      </w:r>
      <w:r w:rsidR="00CA4014" w:rsidRPr="002E76E6">
        <w:rPr>
          <w:rFonts w:ascii="Times New Roman" w:hAnsi="Times New Roman" w:cs="Times New Roman"/>
          <w:b/>
          <w:i w:val="0"/>
          <w:sz w:val="24"/>
          <w:szCs w:val="24"/>
        </w:rPr>
        <w:t>accepted. All work must be submitted via Blackboard. I will not accept email submissions.</w:t>
      </w:r>
    </w:p>
    <w:p w14:paraId="06CE18D1" w14:textId="77777777" w:rsidR="00B3741A" w:rsidRPr="002E76E6" w:rsidRDefault="00B3741A" w:rsidP="00B3741A">
      <w:pPr>
        <w:spacing w:after="0" w:line="100" w:lineRule="atLeast"/>
        <w:rPr>
          <w:rFonts w:ascii="Times New Roman" w:hAnsi="Times New Roman" w:cs="Times New Roman"/>
          <w:b/>
          <w:i w:val="0"/>
          <w:sz w:val="24"/>
          <w:szCs w:val="24"/>
        </w:rPr>
      </w:pPr>
    </w:p>
    <w:p w14:paraId="77C6F941" w14:textId="2B9AC220" w:rsidR="00B3741A" w:rsidRPr="002E76E6" w:rsidRDefault="00B3741A" w:rsidP="00B3741A">
      <w:pPr>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t>Email Policy:</w:t>
      </w:r>
    </w:p>
    <w:p w14:paraId="17ADD46F" w14:textId="355DAB16" w:rsidR="00565488" w:rsidRPr="002E76E6" w:rsidRDefault="001B007E" w:rsidP="00FC707B">
      <w:pPr>
        <w:numPr>
          <w:ilvl w:val="0"/>
          <w:numId w:val="13"/>
        </w:numPr>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t xml:space="preserve">If you email me I will do my best to </w:t>
      </w:r>
      <w:r w:rsidR="00767DA0" w:rsidRPr="002E76E6">
        <w:rPr>
          <w:rFonts w:ascii="Times New Roman" w:hAnsi="Times New Roman" w:cs="Times New Roman"/>
          <w:b/>
          <w:i w:val="0"/>
          <w:sz w:val="24"/>
          <w:szCs w:val="24"/>
        </w:rPr>
        <w:t xml:space="preserve">replay within 24 hours. </w:t>
      </w:r>
      <w:r w:rsidR="00D23332" w:rsidRPr="002E76E6">
        <w:rPr>
          <w:rFonts w:ascii="Times New Roman" w:hAnsi="Times New Roman" w:cs="Times New Roman"/>
          <w:b/>
          <w:i w:val="0"/>
          <w:sz w:val="24"/>
          <w:szCs w:val="24"/>
        </w:rPr>
        <w:t>I will not answer questions about major assignments the day they are due. It is your responsibility to understand the guidelines, and due dates for each major assignment</w:t>
      </w:r>
      <w:r w:rsidR="00501754" w:rsidRPr="002E76E6">
        <w:rPr>
          <w:rFonts w:ascii="Times New Roman" w:hAnsi="Times New Roman" w:cs="Times New Roman"/>
          <w:b/>
          <w:i w:val="0"/>
          <w:sz w:val="24"/>
          <w:szCs w:val="24"/>
        </w:rPr>
        <w:t>.</w:t>
      </w:r>
    </w:p>
    <w:p w14:paraId="252E5BE6" w14:textId="77777777" w:rsidR="004D0600" w:rsidRPr="002E76E6" w:rsidRDefault="004D0600" w:rsidP="0087671B">
      <w:pPr>
        <w:spacing w:after="0" w:line="100" w:lineRule="atLeast"/>
        <w:rPr>
          <w:rFonts w:ascii="Times New Roman" w:hAnsi="Times New Roman" w:cs="Times New Roman"/>
          <w:b/>
          <w:i w:val="0"/>
          <w:sz w:val="24"/>
          <w:szCs w:val="24"/>
        </w:rPr>
      </w:pPr>
    </w:p>
    <w:p w14:paraId="7E885F7E" w14:textId="77777777" w:rsidR="0087671B" w:rsidRPr="002E76E6" w:rsidRDefault="0087671B" w:rsidP="0087671B">
      <w:pPr>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t>Academic Integrity</w:t>
      </w:r>
    </w:p>
    <w:p w14:paraId="50C455EA" w14:textId="77777777" w:rsidR="0087671B" w:rsidRPr="002E76E6" w:rsidRDefault="0087671B" w:rsidP="0087671B">
      <w:pPr>
        <w:spacing w:after="0" w:line="100" w:lineRule="atLeast"/>
        <w:rPr>
          <w:rFonts w:ascii="Times New Roman" w:hAnsi="Times New Roman" w:cs="Times New Roman"/>
          <w:b/>
          <w:i w:val="0"/>
          <w:sz w:val="24"/>
          <w:szCs w:val="24"/>
        </w:rPr>
      </w:pPr>
    </w:p>
    <w:p w14:paraId="1720D6A4" w14:textId="77777777" w:rsidR="0087671B" w:rsidRPr="002E76E6" w:rsidRDefault="0087671B" w:rsidP="0087671B">
      <w:p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2E76E6" w:rsidRDefault="0087671B" w:rsidP="0087671B">
      <w:pPr>
        <w:spacing w:after="0" w:line="100" w:lineRule="atLeast"/>
        <w:rPr>
          <w:rFonts w:ascii="Times New Roman" w:hAnsi="Times New Roman" w:cs="Times New Roman"/>
          <w:i w:val="0"/>
          <w:sz w:val="24"/>
          <w:szCs w:val="24"/>
        </w:rPr>
      </w:pPr>
    </w:p>
    <w:p w14:paraId="10965F83" w14:textId="77777777" w:rsidR="0087671B" w:rsidRPr="002E76E6" w:rsidRDefault="0087671B" w:rsidP="0087671B">
      <w:pPr>
        <w:spacing w:after="0" w:line="100" w:lineRule="atLeast"/>
        <w:rPr>
          <w:rFonts w:ascii="Times New Roman" w:hAnsi="Times New Roman" w:cs="Times New Roman"/>
          <w:i w:val="0"/>
          <w:sz w:val="24"/>
          <w:szCs w:val="24"/>
        </w:rPr>
      </w:pPr>
      <w:r w:rsidRPr="002E76E6">
        <w:rPr>
          <w:rFonts w:ascii="Times New Roman" w:hAnsi="Times New Roman" w:cs="Times New Roman"/>
          <w:i w:val="0"/>
          <w:sz w:val="24"/>
          <w:szCs w:val="24"/>
        </w:rPr>
        <w:t xml:space="preserve">Any student who commits an act of academic dishonesty is subject to discipline. Academic dishonesty includes, but is not limited to, cheating, plagiarism, collusion, the submission for credit of any work or </w:t>
      </w:r>
      <w:r w:rsidRPr="002E76E6">
        <w:rPr>
          <w:rFonts w:ascii="Times New Roman" w:hAnsi="Times New Roman" w:cs="Times New Roman"/>
          <w:i w:val="0"/>
          <w:sz w:val="24"/>
          <w:szCs w:val="24"/>
        </w:rPr>
        <w:lastRenderedPageBreak/>
        <w:t>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3" w:history="1">
        <w:r w:rsidRPr="002E76E6">
          <w:rPr>
            <w:rStyle w:val="Hyperlink"/>
            <w:rFonts w:ascii="Times New Roman" w:hAnsi="Times New Roman" w:cs="Times New Roman"/>
            <w:i w:val="0"/>
            <w:color w:val="auto"/>
            <w:sz w:val="24"/>
            <w:szCs w:val="24"/>
          </w:rPr>
          <w:t>http://academics.utep.edu/Default.aspx?tabid=54418</w:t>
        </w:r>
      </w:hyperlink>
      <w:r w:rsidRPr="002E76E6">
        <w:rPr>
          <w:rFonts w:ascii="Times New Roman" w:hAnsi="Times New Roman" w:cs="Times New Roman"/>
          <w:i w:val="0"/>
          <w:sz w:val="24"/>
          <w:szCs w:val="24"/>
        </w:rPr>
        <w:t xml:space="preserve">) </w:t>
      </w:r>
    </w:p>
    <w:p w14:paraId="73DADC09" w14:textId="77777777" w:rsidR="008D6C0A" w:rsidRPr="002E76E6" w:rsidRDefault="008D6C0A">
      <w:pPr>
        <w:spacing w:after="0" w:line="100" w:lineRule="atLeast"/>
        <w:rPr>
          <w:rFonts w:ascii="Times New Roman" w:hAnsi="Times New Roman" w:cs="Times New Roman"/>
          <w:i w:val="0"/>
          <w:sz w:val="24"/>
          <w:szCs w:val="24"/>
        </w:rPr>
      </w:pPr>
    </w:p>
    <w:p w14:paraId="2E382EFF" w14:textId="77777777" w:rsidR="00565488" w:rsidRPr="002E76E6" w:rsidRDefault="00565488">
      <w:pPr>
        <w:spacing w:after="0" w:line="100" w:lineRule="atLeast"/>
        <w:rPr>
          <w:rFonts w:ascii="Times New Roman" w:hAnsi="Times New Roman" w:cs="Times New Roman"/>
          <w:i w:val="0"/>
          <w:sz w:val="24"/>
          <w:szCs w:val="24"/>
        </w:rPr>
      </w:pPr>
      <w:r w:rsidRPr="002E76E6">
        <w:rPr>
          <w:rFonts w:ascii="Times New Roman" w:hAnsi="Times New Roman" w:cs="Times New Roman"/>
          <w:b/>
          <w:i w:val="0"/>
          <w:sz w:val="24"/>
          <w:szCs w:val="24"/>
        </w:rPr>
        <w:t xml:space="preserve">Copyright and Fair Use: </w:t>
      </w:r>
      <w:r w:rsidRPr="002E76E6">
        <w:rPr>
          <w:rFonts w:ascii="Times New Roman" w:hAnsi="Times New Roman" w:cs="Times New Roman"/>
          <w:i w:val="0"/>
          <w:sz w:val="24"/>
          <w:szCs w:val="24"/>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3208C06" w14:textId="77777777" w:rsidR="00565488" w:rsidRPr="002E76E6" w:rsidRDefault="00565488">
      <w:pPr>
        <w:spacing w:after="0" w:line="100" w:lineRule="atLeast"/>
        <w:rPr>
          <w:rFonts w:ascii="Times New Roman" w:hAnsi="Times New Roman" w:cs="Times New Roman"/>
          <w:b/>
          <w:i w:val="0"/>
          <w:sz w:val="24"/>
          <w:szCs w:val="24"/>
        </w:rPr>
      </w:pPr>
    </w:p>
    <w:p w14:paraId="02A8A2FE" w14:textId="77777777" w:rsidR="00565488" w:rsidRPr="002E76E6" w:rsidRDefault="00565488">
      <w:pPr>
        <w:spacing w:after="0" w:line="100" w:lineRule="atLeast"/>
        <w:rPr>
          <w:rFonts w:ascii="Times New Roman" w:hAnsi="Times New Roman" w:cs="Times New Roman"/>
          <w:i w:val="0"/>
          <w:sz w:val="24"/>
          <w:szCs w:val="24"/>
        </w:rPr>
      </w:pPr>
      <w:r w:rsidRPr="002E76E6">
        <w:rPr>
          <w:rFonts w:ascii="Times New Roman" w:hAnsi="Times New Roman" w:cs="Times New Roman"/>
          <w:b/>
          <w:i w:val="0"/>
          <w:sz w:val="24"/>
          <w:szCs w:val="24"/>
        </w:rPr>
        <w:t>ADA</w:t>
      </w:r>
      <w:r w:rsidRPr="002E76E6">
        <w:rPr>
          <w:rFonts w:ascii="Times New Roman" w:hAnsi="Times New Roman" w:cs="Times New Roman"/>
          <w:b/>
          <w:bCs/>
          <w:i w:val="0"/>
          <w:sz w:val="24"/>
          <w:szCs w:val="24"/>
        </w:rPr>
        <w:t>:</w:t>
      </w:r>
      <w:r w:rsidRPr="002E76E6">
        <w:rPr>
          <w:rFonts w:ascii="Times New Roman" w:hAnsi="Times New Roman" w:cs="Times New Roman"/>
          <w:i w:val="0"/>
          <w:sz w:val="24"/>
          <w:szCs w:val="24"/>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2E76E6">
        <w:rPr>
          <w:rFonts w:ascii="Times New Roman" w:hAnsi="Times New Roman" w:cs="Times New Roman"/>
          <w:i w:val="0"/>
          <w:sz w:val="24"/>
          <w:szCs w:val="24"/>
        </w:rPr>
        <w:t>Center for Accommodations and Support Services</w:t>
      </w:r>
      <w:r w:rsidRPr="002E76E6">
        <w:rPr>
          <w:rFonts w:ascii="Times New Roman" w:hAnsi="Times New Roman" w:cs="Times New Roman"/>
          <w:i w:val="0"/>
          <w:sz w:val="24"/>
          <w:szCs w:val="24"/>
        </w:rPr>
        <w:t xml:space="preserve"> (</w:t>
      </w:r>
      <w:r w:rsidR="006D3C12" w:rsidRPr="002E76E6">
        <w:rPr>
          <w:rFonts w:ascii="Times New Roman" w:hAnsi="Times New Roman" w:cs="Times New Roman"/>
          <w:i w:val="0"/>
          <w:sz w:val="24"/>
          <w:szCs w:val="24"/>
        </w:rPr>
        <w:t>CASS</w:t>
      </w:r>
      <w:r w:rsidRPr="002E76E6">
        <w:rPr>
          <w:rFonts w:ascii="Times New Roman" w:hAnsi="Times New Roman" w:cs="Times New Roman"/>
          <w:i w:val="0"/>
          <w:sz w:val="24"/>
          <w:szCs w:val="24"/>
        </w:rPr>
        <w:t xml:space="preserve">) at 747-5148 or </w:t>
      </w:r>
      <w:hyperlink r:id="rId14" w:history="1">
        <w:r w:rsidR="006D3C12" w:rsidRPr="002E76E6">
          <w:rPr>
            <w:rStyle w:val="Hyperlink"/>
            <w:rFonts w:ascii="Times New Roman" w:hAnsi="Times New Roman" w:cs="Times New Roman"/>
            <w:i w:val="0"/>
            <w:color w:val="auto"/>
            <w:sz w:val="24"/>
            <w:szCs w:val="24"/>
          </w:rPr>
          <w:t>cass@utep.edu</w:t>
        </w:r>
      </w:hyperlink>
      <w:r w:rsidRPr="002E76E6">
        <w:rPr>
          <w:rFonts w:ascii="Times New Roman" w:hAnsi="Times New Roman" w:cs="Times New Roman"/>
          <w:i w:val="0"/>
          <w:sz w:val="24"/>
          <w:szCs w:val="24"/>
        </w:rPr>
        <w:t xml:space="preserve">. The </w:t>
      </w:r>
      <w:r w:rsidR="002C78BB" w:rsidRPr="002E76E6">
        <w:rPr>
          <w:rFonts w:ascii="Times New Roman" w:hAnsi="Times New Roman" w:cs="Times New Roman"/>
          <w:i w:val="0"/>
          <w:sz w:val="24"/>
          <w:szCs w:val="24"/>
        </w:rPr>
        <w:t>CASS</w:t>
      </w:r>
      <w:r w:rsidRPr="002E76E6">
        <w:rPr>
          <w:rFonts w:ascii="Times New Roman" w:hAnsi="Times New Roman" w:cs="Times New Roman"/>
          <w:i w:val="0"/>
          <w:sz w:val="24"/>
          <w:szCs w:val="24"/>
        </w:rPr>
        <w:t xml:space="preserve"> is located in Room </w:t>
      </w:r>
      <w:proofErr w:type="gramStart"/>
      <w:r w:rsidRPr="002E76E6">
        <w:rPr>
          <w:rFonts w:ascii="Times New Roman" w:hAnsi="Times New Roman" w:cs="Times New Roman"/>
          <w:i w:val="0"/>
          <w:sz w:val="24"/>
          <w:szCs w:val="24"/>
        </w:rPr>
        <w:t>106,</w:t>
      </w:r>
      <w:proofErr w:type="gramEnd"/>
      <w:r w:rsidRPr="002E76E6">
        <w:rPr>
          <w:rFonts w:ascii="Times New Roman" w:hAnsi="Times New Roman" w:cs="Times New Roman"/>
          <w:i w:val="0"/>
          <w:sz w:val="24"/>
          <w:szCs w:val="24"/>
        </w:rPr>
        <w:t xml:space="preserve"> Union East Bldg. Students are responsible for presenting the instructor any </w:t>
      </w:r>
      <w:r w:rsidR="009907F3" w:rsidRPr="002E76E6">
        <w:rPr>
          <w:rFonts w:ascii="Times New Roman" w:hAnsi="Times New Roman" w:cs="Times New Roman"/>
          <w:i w:val="0"/>
          <w:sz w:val="24"/>
          <w:szCs w:val="24"/>
        </w:rPr>
        <w:t>CASS</w:t>
      </w:r>
      <w:r w:rsidRPr="002E76E6">
        <w:rPr>
          <w:rFonts w:ascii="Times New Roman" w:hAnsi="Times New Roman" w:cs="Times New Roman"/>
          <w:i w:val="0"/>
          <w:sz w:val="24"/>
          <w:szCs w:val="24"/>
        </w:rPr>
        <w:t xml:space="preserve"> accommodation letters and instructions. </w:t>
      </w:r>
    </w:p>
    <w:p w14:paraId="74A96A58" w14:textId="77777777" w:rsidR="000446BD" w:rsidRPr="002E76E6" w:rsidRDefault="000446BD">
      <w:pPr>
        <w:spacing w:after="0" w:line="100" w:lineRule="atLeast"/>
        <w:rPr>
          <w:rFonts w:ascii="Times New Roman" w:hAnsi="Times New Roman" w:cs="Times New Roman"/>
          <w:i w:val="0"/>
          <w:sz w:val="24"/>
          <w:szCs w:val="24"/>
        </w:rPr>
      </w:pPr>
    </w:p>
    <w:p w14:paraId="453B6668" w14:textId="77777777" w:rsidR="00143E47" w:rsidRPr="002E76E6" w:rsidRDefault="00143E47">
      <w:pPr>
        <w:spacing w:after="0" w:line="100" w:lineRule="atLeast"/>
        <w:rPr>
          <w:rFonts w:ascii="Times New Roman" w:hAnsi="Times New Roman" w:cs="Times New Roman"/>
          <w:b/>
          <w:i w:val="0"/>
          <w:sz w:val="24"/>
          <w:szCs w:val="24"/>
        </w:rPr>
      </w:pPr>
    </w:p>
    <w:p w14:paraId="12D46B6A" w14:textId="77777777" w:rsidR="00143E47" w:rsidRPr="002E76E6" w:rsidRDefault="00143E47">
      <w:pPr>
        <w:spacing w:after="0" w:line="100" w:lineRule="atLeast"/>
        <w:rPr>
          <w:rFonts w:ascii="Times New Roman" w:hAnsi="Times New Roman" w:cs="Times New Roman"/>
          <w:b/>
          <w:i w:val="0"/>
          <w:sz w:val="24"/>
          <w:szCs w:val="24"/>
        </w:rPr>
      </w:pPr>
    </w:p>
    <w:p w14:paraId="7A298DDB" w14:textId="77777777" w:rsidR="00143E47" w:rsidRPr="002E76E6" w:rsidRDefault="00143E47">
      <w:pPr>
        <w:spacing w:after="0" w:line="100" w:lineRule="atLeast"/>
        <w:rPr>
          <w:rFonts w:ascii="Times New Roman" w:hAnsi="Times New Roman" w:cs="Times New Roman"/>
          <w:b/>
          <w:i w:val="0"/>
          <w:sz w:val="24"/>
          <w:szCs w:val="24"/>
        </w:rPr>
      </w:pPr>
    </w:p>
    <w:p w14:paraId="27340E49" w14:textId="77777777" w:rsidR="00143E47" w:rsidRPr="002E76E6" w:rsidRDefault="00143E47">
      <w:pPr>
        <w:spacing w:after="0" w:line="100" w:lineRule="atLeast"/>
        <w:rPr>
          <w:rFonts w:ascii="Times New Roman" w:hAnsi="Times New Roman" w:cs="Times New Roman"/>
          <w:b/>
          <w:i w:val="0"/>
          <w:sz w:val="24"/>
          <w:szCs w:val="24"/>
        </w:rPr>
      </w:pPr>
    </w:p>
    <w:p w14:paraId="086907D2" w14:textId="77777777" w:rsidR="00143E47" w:rsidRPr="002E76E6" w:rsidRDefault="00143E47">
      <w:pPr>
        <w:spacing w:after="0" w:line="100" w:lineRule="atLeast"/>
        <w:rPr>
          <w:rFonts w:ascii="Times New Roman" w:hAnsi="Times New Roman" w:cs="Times New Roman"/>
          <w:b/>
          <w:i w:val="0"/>
          <w:sz w:val="24"/>
          <w:szCs w:val="24"/>
        </w:rPr>
      </w:pPr>
    </w:p>
    <w:p w14:paraId="405DC48D" w14:textId="77777777" w:rsidR="00143E47" w:rsidRDefault="00143E47">
      <w:pPr>
        <w:spacing w:after="0" w:line="100" w:lineRule="atLeast"/>
        <w:rPr>
          <w:rFonts w:ascii="Times New Roman" w:hAnsi="Times New Roman" w:cs="Times New Roman"/>
          <w:b/>
          <w:i w:val="0"/>
          <w:sz w:val="24"/>
          <w:szCs w:val="24"/>
        </w:rPr>
      </w:pPr>
    </w:p>
    <w:p w14:paraId="2C9FBAD6" w14:textId="77777777" w:rsidR="002E76E6" w:rsidRDefault="002E76E6">
      <w:pPr>
        <w:spacing w:after="0" w:line="100" w:lineRule="atLeast"/>
        <w:rPr>
          <w:rFonts w:ascii="Times New Roman" w:hAnsi="Times New Roman" w:cs="Times New Roman"/>
          <w:b/>
          <w:i w:val="0"/>
          <w:sz w:val="24"/>
          <w:szCs w:val="24"/>
        </w:rPr>
      </w:pPr>
    </w:p>
    <w:p w14:paraId="06CF75DE" w14:textId="77777777" w:rsidR="002E76E6" w:rsidRDefault="002E76E6">
      <w:pPr>
        <w:spacing w:after="0" w:line="100" w:lineRule="atLeast"/>
        <w:rPr>
          <w:rFonts w:ascii="Times New Roman" w:hAnsi="Times New Roman" w:cs="Times New Roman"/>
          <w:b/>
          <w:i w:val="0"/>
          <w:sz w:val="24"/>
          <w:szCs w:val="24"/>
        </w:rPr>
      </w:pPr>
    </w:p>
    <w:p w14:paraId="5FE97C1F" w14:textId="77777777" w:rsidR="002E76E6" w:rsidRDefault="002E76E6">
      <w:pPr>
        <w:spacing w:after="0" w:line="100" w:lineRule="atLeast"/>
        <w:rPr>
          <w:rFonts w:ascii="Times New Roman" w:hAnsi="Times New Roman" w:cs="Times New Roman"/>
          <w:b/>
          <w:i w:val="0"/>
          <w:sz w:val="24"/>
          <w:szCs w:val="24"/>
        </w:rPr>
      </w:pPr>
    </w:p>
    <w:p w14:paraId="1B4B8D20" w14:textId="77777777" w:rsidR="002E76E6" w:rsidRDefault="002E76E6">
      <w:pPr>
        <w:spacing w:after="0" w:line="100" w:lineRule="atLeast"/>
        <w:rPr>
          <w:rFonts w:ascii="Times New Roman" w:hAnsi="Times New Roman" w:cs="Times New Roman"/>
          <w:b/>
          <w:i w:val="0"/>
          <w:sz w:val="24"/>
          <w:szCs w:val="24"/>
        </w:rPr>
      </w:pPr>
    </w:p>
    <w:p w14:paraId="3C71D2A0" w14:textId="77777777" w:rsidR="002E76E6" w:rsidRDefault="002E76E6">
      <w:pPr>
        <w:spacing w:after="0" w:line="100" w:lineRule="atLeast"/>
        <w:rPr>
          <w:rFonts w:ascii="Times New Roman" w:hAnsi="Times New Roman" w:cs="Times New Roman"/>
          <w:b/>
          <w:i w:val="0"/>
          <w:sz w:val="24"/>
          <w:szCs w:val="24"/>
        </w:rPr>
      </w:pPr>
    </w:p>
    <w:p w14:paraId="75AA2155" w14:textId="77777777" w:rsidR="002E76E6" w:rsidRDefault="002E76E6">
      <w:pPr>
        <w:spacing w:after="0" w:line="100" w:lineRule="atLeast"/>
        <w:rPr>
          <w:rFonts w:ascii="Times New Roman" w:hAnsi="Times New Roman" w:cs="Times New Roman"/>
          <w:b/>
          <w:i w:val="0"/>
          <w:sz w:val="24"/>
          <w:szCs w:val="24"/>
        </w:rPr>
      </w:pPr>
    </w:p>
    <w:p w14:paraId="1ACDB896" w14:textId="77777777" w:rsidR="002E76E6" w:rsidRDefault="002E76E6">
      <w:pPr>
        <w:spacing w:after="0" w:line="100" w:lineRule="atLeast"/>
        <w:rPr>
          <w:rFonts w:ascii="Times New Roman" w:hAnsi="Times New Roman" w:cs="Times New Roman"/>
          <w:b/>
          <w:i w:val="0"/>
          <w:sz w:val="24"/>
          <w:szCs w:val="24"/>
        </w:rPr>
      </w:pPr>
    </w:p>
    <w:p w14:paraId="612F0BF6" w14:textId="77777777" w:rsidR="002E76E6" w:rsidRDefault="002E76E6">
      <w:pPr>
        <w:spacing w:after="0" w:line="100" w:lineRule="atLeast"/>
        <w:rPr>
          <w:rFonts w:ascii="Times New Roman" w:hAnsi="Times New Roman" w:cs="Times New Roman"/>
          <w:b/>
          <w:i w:val="0"/>
          <w:sz w:val="24"/>
          <w:szCs w:val="24"/>
        </w:rPr>
      </w:pPr>
    </w:p>
    <w:p w14:paraId="64EAC26B" w14:textId="77777777" w:rsidR="002E76E6" w:rsidRDefault="002E76E6">
      <w:pPr>
        <w:spacing w:after="0" w:line="100" w:lineRule="atLeast"/>
        <w:rPr>
          <w:rFonts w:ascii="Times New Roman" w:hAnsi="Times New Roman" w:cs="Times New Roman"/>
          <w:b/>
          <w:i w:val="0"/>
          <w:sz w:val="24"/>
          <w:szCs w:val="24"/>
        </w:rPr>
      </w:pPr>
    </w:p>
    <w:p w14:paraId="1D316BD9" w14:textId="77777777" w:rsidR="002E76E6" w:rsidRDefault="002E76E6">
      <w:pPr>
        <w:spacing w:after="0" w:line="100" w:lineRule="atLeast"/>
        <w:rPr>
          <w:rFonts w:ascii="Times New Roman" w:hAnsi="Times New Roman" w:cs="Times New Roman"/>
          <w:b/>
          <w:i w:val="0"/>
          <w:sz w:val="24"/>
          <w:szCs w:val="24"/>
        </w:rPr>
      </w:pPr>
    </w:p>
    <w:p w14:paraId="0C0329AB" w14:textId="77777777" w:rsidR="002E76E6" w:rsidRDefault="002E76E6">
      <w:pPr>
        <w:spacing w:after="0" w:line="100" w:lineRule="atLeast"/>
        <w:rPr>
          <w:rFonts w:ascii="Times New Roman" w:hAnsi="Times New Roman" w:cs="Times New Roman"/>
          <w:b/>
          <w:i w:val="0"/>
          <w:sz w:val="24"/>
          <w:szCs w:val="24"/>
        </w:rPr>
      </w:pPr>
    </w:p>
    <w:p w14:paraId="706243AF" w14:textId="77777777" w:rsidR="002E76E6" w:rsidRDefault="002E76E6">
      <w:pPr>
        <w:spacing w:after="0" w:line="100" w:lineRule="atLeast"/>
        <w:rPr>
          <w:rFonts w:ascii="Times New Roman" w:hAnsi="Times New Roman" w:cs="Times New Roman"/>
          <w:b/>
          <w:i w:val="0"/>
          <w:sz w:val="24"/>
          <w:szCs w:val="24"/>
        </w:rPr>
      </w:pPr>
    </w:p>
    <w:p w14:paraId="04CB841E" w14:textId="77777777" w:rsidR="002E76E6" w:rsidRDefault="002E76E6">
      <w:pPr>
        <w:spacing w:after="0" w:line="100" w:lineRule="atLeast"/>
        <w:rPr>
          <w:rFonts w:ascii="Times New Roman" w:hAnsi="Times New Roman" w:cs="Times New Roman"/>
          <w:b/>
          <w:i w:val="0"/>
          <w:sz w:val="24"/>
          <w:szCs w:val="24"/>
        </w:rPr>
      </w:pPr>
    </w:p>
    <w:p w14:paraId="0E9829F9" w14:textId="77777777" w:rsidR="002E76E6" w:rsidRDefault="002E76E6">
      <w:pPr>
        <w:spacing w:after="0" w:line="100" w:lineRule="atLeast"/>
        <w:rPr>
          <w:rFonts w:ascii="Times New Roman" w:hAnsi="Times New Roman" w:cs="Times New Roman"/>
          <w:b/>
          <w:i w:val="0"/>
          <w:sz w:val="24"/>
          <w:szCs w:val="24"/>
        </w:rPr>
      </w:pPr>
    </w:p>
    <w:p w14:paraId="7E8EFC56" w14:textId="77777777" w:rsidR="002E76E6" w:rsidRDefault="002E76E6">
      <w:pPr>
        <w:spacing w:after="0" w:line="100" w:lineRule="atLeast"/>
        <w:rPr>
          <w:rFonts w:ascii="Times New Roman" w:hAnsi="Times New Roman" w:cs="Times New Roman"/>
          <w:b/>
          <w:i w:val="0"/>
          <w:sz w:val="24"/>
          <w:szCs w:val="24"/>
        </w:rPr>
      </w:pPr>
    </w:p>
    <w:p w14:paraId="4E736900" w14:textId="77777777" w:rsidR="002E76E6" w:rsidRDefault="002E76E6">
      <w:pPr>
        <w:spacing w:after="0" w:line="100" w:lineRule="atLeast"/>
        <w:rPr>
          <w:rFonts w:ascii="Times New Roman" w:hAnsi="Times New Roman" w:cs="Times New Roman"/>
          <w:b/>
          <w:i w:val="0"/>
          <w:sz w:val="24"/>
          <w:szCs w:val="24"/>
        </w:rPr>
      </w:pPr>
    </w:p>
    <w:p w14:paraId="3C900549" w14:textId="77777777" w:rsidR="002E76E6" w:rsidRPr="002E76E6" w:rsidRDefault="002E76E6">
      <w:pPr>
        <w:spacing w:after="0" w:line="100" w:lineRule="atLeast"/>
        <w:rPr>
          <w:rFonts w:ascii="Times New Roman" w:hAnsi="Times New Roman" w:cs="Times New Roman"/>
          <w:b/>
          <w:i w:val="0"/>
          <w:sz w:val="24"/>
          <w:szCs w:val="24"/>
        </w:rPr>
      </w:pPr>
    </w:p>
    <w:p w14:paraId="53A717B6" w14:textId="77777777" w:rsidR="00F5617A" w:rsidRPr="002E76E6" w:rsidRDefault="00F5617A" w:rsidP="00F5617A">
      <w:pPr>
        <w:spacing w:after="0" w:line="100" w:lineRule="atLeast"/>
        <w:rPr>
          <w:rFonts w:ascii="Times New Roman" w:hAnsi="Times New Roman" w:cs="Times New Roman"/>
          <w:b/>
          <w:i w:val="0"/>
          <w:sz w:val="24"/>
          <w:szCs w:val="24"/>
        </w:rPr>
      </w:pPr>
      <w:r w:rsidRPr="002E76E6">
        <w:rPr>
          <w:rFonts w:ascii="Times New Roman" w:hAnsi="Times New Roman" w:cs="Times New Roman"/>
          <w:b/>
          <w:i w:val="0"/>
          <w:sz w:val="24"/>
          <w:szCs w:val="24"/>
        </w:rPr>
        <w:lastRenderedPageBreak/>
        <w:t>The calendar is subject to change. As of now this is our plan for the course, but if changes are made you will be notified and given an updated calendar.</w:t>
      </w:r>
    </w:p>
    <w:p w14:paraId="4C4580E0" w14:textId="77777777" w:rsidR="00F5617A" w:rsidRPr="002E76E6" w:rsidRDefault="00F5617A" w:rsidP="00F5617A">
      <w:pPr>
        <w:spacing w:after="0" w:line="100" w:lineRule="atLeast"/>
        <w:rPr>
          <w:rFonts w:ascii="Times New Roman" w:hAnsi="Times New Roman" w:cs="Times New Roman"/>
          <w:b/>
          <w:i w:val="0"/>
          <w:sz w:val="24"/>
          <w:szCs w:val="24"/>
        </w:rPr>
      </w:pPr>
    </w:p>
    <w:p w14:paraId="216DF076" w14:textId="77777777" w:rsidR="00F5617A" w:rsidRPr="002E76E6" w:rsidRDefault="00F5617A" w:rsidP="00F5617A">
      <w:pPr>
        <w:jc w:val="center"/>
        <w:rPr>
          <w:rFonts w:ascii="Times New Roman" w:hAnsi="Times New Roman" w:cs="Times New Roman"/>
          <w:b/>
          <w:i w:val="0"/>
          <w:sz w:val="24"/>
          <w:szCs w:val="24"/>
        </w:rPr>
      </w:pPr>
      <w:r w:rsidRPr="002E76E6">
        <w:rPr>
          <w:rFonts w:ascii="Times New Roman" w:hAnsi="Times New Roman" w:cs="Times New Roman"/>
          <w:b/>
          <w:i w:val="0"/>
          <w:sz w:val="24"/>
          <w:szCs w:val="24"/>
        </w:rPr>
        <w:t>RWS 3359 Calendar</w:t>
      </w: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tbl>
      <w:tblPr>
        <w:tblW w:w="9499" w:type="dxa"/>
        <w:tblInd w:w="-260" w:type="dxa"/>
        <w:tblBorders>
          <w:top w:val="dashed" w:sz="6" w:space="0" w:color="BBBBBB"/>
          <w:left w:val="dashed" w:sz="6" w:space="0" w:color="BBBBBB"/>
          <w:bottom w:val="dashed" w:sz="6" w:space="0" w:color="BBBBBB"/>
          <w:right w:val="dashed" w:sz="6" w:space="0" w:color="BBBBBB"/>
        </w:tblBorders>
        <w:shd w:val="clear" w:color="auto" w:fill="E5E5E5"/>
        <w:tblCellMar>
          <w:left w:w="0" w:type="dxa"/>
          <w:right w:w="0" w:type="dxa"/>
        </w:tblCellMar>
        <w:tblLook w:val="04A0" w:firstRow="1" w:lastRow="0" w:firstColumn="1" w:lastColumn="0" w:noHBand="0" w:noVBand="1"/>
      </w:tblPr>
      <w:tblGrid>
        <w:gridCol w:w="2175"/>
        <w:gridCol w:w="3130"/>
        <w:gridCol w:w="2374"/>
        <w:gridCol w:w="1820"/>
      </w:tblGrid>
      <w:tr w:rsidR="00F5617A" w:rsidRPr="002E76E6" w14:paraId="66F645B2" w14:textId="77777777" w:rsidTr="00330AEB">
        <w:trPr>
          <w:trHeight w:val="499"/>
        </w:trPr>
        <w:tc>
          <w:tcPr>
            <w:tcW w:w="218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1AEA59A"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Calendar</w:t>
            </w:r>
          </w:p>
        </w:tc>
        <w:tc>
          <w:tcPr>
            <w:tcW w:w="3166"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7413CA67"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bdr w:val="none" w:sz="0" w:space="0" w:color="auto" w:frame="1"/>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xml:space="preserve">          Monday </w:t>
            </w:r>
          </w:p>
          <w:p w14:paraId="3648B9DE"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bdr w:val="none" w:sz="0" w:space="0" w:color="auto" w:frame="1"/>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xml:space="preserve">             </w:t>
            </w:r>
          </w:p>
          <w:p w14:paraId="1F0F5B95"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lang w:bidi="ar-SA"/>
              </w:rPr>
            </w:pPr>
          </w:p>
        </w:tc>
        <w:tc>
          <w:tcPr>
            <w:tcW w:w="2405" w:type="dxa"/>
            <w:tcBorders>
              <w:top w:val="single" w:sz="8" w:space="0" w:color="auto"/>
              <w:left w:val="nil"/>
              <w:bottom w:val="single" w:sz="8" w:space="0" w:color="auto"/>
              <w:right w:val="single" w:sz="8" w:space="0" w:color="auto"/>
            </w:tcBorders>
            <w:shd w:val="clear" w:color="auto" w:fill="E5E5E5"/>
            <w:hideMark/>
          </w:tcPr>
          <w:p w14:paraId="2B39261E"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bdr w:val="none" w:sz="0" w:space="0" w:color="auto" w:frame="1"/>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Wednesday</w:t>
            </w:r>
          </w:p>
          <w:p w14:paraId="4A780F36"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xml:space="preserve">               </w:t>
            </w:r>
          </w:p>
        </w:tc>
        <w:tc>
          <w:tcPr>
            <w:tcW w:w="1739" w:type="dxa"/>
            <w:tcBorders>
              <w:top w:val="single" w:sz="8" w:space="0" w:color="auto"/>
              <w:left w:val="nil"/>
              <w:bottom w:val="single" w:sz="8" w:space="0" w:color="auto"/>
              <w:right w:val="single" w:sz="8" w:space="0" w:color="auto"/>
            </w:tcBorders>
            <w:shd w:val="clear" w:color="auto" w:fill="E5E5E5"/>
            <w:hideMark/>
          </w:tcPr>
          <w:p w14:paraId="7AEC5AF0"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bdr w:val="none" w:sz="0" w:space="0" w:color="auto" w:frame="1"/>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Friday </w:t>
            </w:r>
          </w:p>
          <w:p w14:paraId="58699E99"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p>
        </w:tc>
      </w:tr>
      <w:tr w:rsidR="00F5617A" w:rsidRPr="002E76E6" w14:paraId="1A05A852"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0DCB002"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p w14:paraId="7D58F73E"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One</w:t>
            </w:r>
          </w:p>
          <w:p w14:paraId="59120068"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1/16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573FFAD" w14:textId="60C5D84F"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First official day of class Tuesday 1/16</w:t>
            </w:r>
          </w:p>
          <w:p w14:paraId="2E2469D7"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Introduction to class, and review of syllabus.</w:t>
            </w:r>
          </w:p>
          <w:p w14:paraId="45FD165A"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Syllabus, and review Course Policies</w:t>
            </w:r>
          </w:p>
          <w:p w14:paraId="194F4BD8" w14:textId="77777777" w:rsidR="00F5617A" w:rsidRPr="002E76E6" w:rsidRDefault="00F5617A" w:rsidP="003A22E9">
            <w:pPr>
              <w:rPr>
                <w:rFonts w:ascii="Times New Roman" w:hAnsi="Times New Roman" w:cs="Times New Roman"/>
                <w:b/>
                <w:i w:val="0"/>
                <w:sz w:val="24"/>
                <w:szCs w:val="24"/>
              </w:rPr>
            </w:pPr>
          </w:p>
          <w:p w14:paraId="121D6C72"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Technical Communication p. 2 – 14, p. 17 -39 (Technical Communication)</w:t>
            </w:r>
          </w:p>
          <w:p w14:paraId="0DD61620" w14:textId="77777777" w:rsidR="00F5617A" w:rsidRPr="002E76E6" w:rsidRDefault="00F5617A" w:rsidP="003A22E9">
            <w:pPr>
              <w:rPr>
                <w:rFonts w:ascii="Times New Roman" w:hAnsi="Times New Roman" w:cs="Times New Roman"/>
                <w:b/>
                <w:i w:val="0"/>
                <w:sz w:val="24"/>
                <w:szCs w:val="24"/>
              </w:rPr>
            </w:pPr>
          </w:p>
          <w:p w14:paraId="691B92C1"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Technical Communication Introduction (PDF)</w:t>
            </w:r>
          </w:p>
          <w:p w14:paraId="61D9DABE" w14:textId="77777777" w:rsidR="00F5617A" w:rsidRPr="002E76E6" w:rsidRDefault="00F5617A" w:rsidP="003A22E9">
            <w:pPr>
              <w:rPr>
                <w:rFonts w:ascii="Times New Roman" w:hAnsi="Times New Roman" w:cs="Times New Roman"/>
                <w:b/>
                <w:i w:val="0"/>
                <w:sz w:val="24"/>
                <w:szCs w:val="24"/>
              </w:rPr>
            </w:pPr>
          </w:p>
          <w:p w14:paraId="7DA982B0"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Intro to Narrative Essay Assignment Guidelines</w:t>
            </w:r>
          </w:p>
          <w:p w14:paraId="6B0787B5" w14:textId="77777777" w:rsidR="00F5617A" w:rsidRPr="002E76E6" w:rsidRDefault="00F5617A" w:rsidP="003A22E9">
            <w:pPr>
              <w:rPr>
                <w:rFonts w:ascii="Times New Roman" w:hAnsi="Times New Roman" w:cs="Times New Roman"/>
                <w:b/>
                <w:i w:val="0"/>
                <w:sz w:val="24"/>
                <w:szCs w:val="24"/>
              </w:rPr>
            </w:pPr>
          </w:p>
          <w:p w14:paraId="1AEE08A4"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br/>
            </w:r>
          </w:p>
          <w:p w14:paraId="38CE45FC" w14:textId="77777777" w:rsidR="00F5617A" w:rsidRPr="002E76E6" w:rsidRDefault="00F5617A" w:rsidP="003A22E9">
            <w:pPr>
              <w:rPr>
                <w:rFonts w:ascii="Times New Roman" w:hAnsi="Times New Roman" w:cs="Times New Roman"/>
                <w:b/>
                <w:i w:val="0"/>
                <w:sz w:val="24"/>
                <w:szCs w:val="24"/>
              </w:rPr>
            </w:pPr>
          </w:p>
        </w:tc>
        <w:tc>
          <w:tcPr>
            <w:tcW w:w="2405" w:type="dxa"/>
            <w:tcBorders>
              <w:top w:val="nil"/>
              <w:left w:val="nil"/>
              <w:bottom w:val="single" w:sz="8" w:space="0" w:color="auto"/>
              <w:right w:val="single" w:sz="8" w:space="0" w:color="auto"/>
            </w:tcBorders>
            <w:shd w:val="clear" w:color="auto" w:fill="E5E5E5"/>
            <w:hideMark/>
          </w:tcPr>
          <w:p w14:paraId="5A116768" w14:textId="4560E6F2"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The Writing Process</w:t>
            </w:r>
          </w:p>
          <w:p w14:paraId="1A98CA0B" w14:textId="342332CE"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Audience and Purpose</w:t>
            </w:r>
          </w:p>
          <w:p w14:paraId="7744AFE0" w14:textId="3188B126"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Purpose Statement</w:t>
            </w:r>
          </w:p>
          <w:p w14:paraId="0FD951C0" w14:textId="44B14C38"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p. 40 – 55,</w:t>
            </w:r>
            <w:r w:rsidRPr="002E76E6">
              <w:rPr>
                <w:rFonts w:ascii="Times New Roman" w:eastAsia="MingLiU" w:hAnsi="Times New Roman" w:cs="Times New Roman"/>
                <w:b/>
                <w:i w:val="0"/>
                <w:sz w:val="24"/>
                <w:szCs w:val="24"/>
              </w:rPr>
              <w:br/>
            </w:r>
            <w:proofErr w:type="gramStart"/>
            <w:r w:rsidRPr="002E76E6">
              <w:rPr>
                <w:rFonts w:ascii="Times New Roman" w:hAnsi="Times New Roman" w:cs="Times New Roman"/>
                <w:b/>
                <w:i w:val="0"/>
                <w:sz w:val="24"/>
                <w:szCs w:val="24"/>
              </w:rPr>
              <w:t xml:space="preserve">           p</w:t>
            </w:r>
            <w:proofErr w:type="gramEnd"/>
            <w:r w:rsidRPr="002E76E6">
              <w:rPr>
                <w:rFonts w:ascii="Times New Roman" w:hAnsi="Times New Roman" w:cs="Times New Roman"/>
                <w:b/>
                <w:i w:val="0"/>
                <w:sz w:val="24"/>
                <w:szCs w:val="24"/>
              </w:rPr>
              <w:t>. 83 - 93</w:t>
            </w:r>
          </w:p>
          <w:p w14:paraId="1F21FF8E"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xml:space="preserve">Weekly Response #1 Due 5 p.m. </w:t>
            </w:r>
          </w:p>
          <w:p w14:paraId="7655A507" w14:textId="77777777" w:rsidR="00F5617A" w:rsidRPr="002E76E6" w:rsidRDefault="00F5617A" w:rsidP="003A22E9">
            <w:pPr>
              <w:rPr>
                <w:rFonts w:ascii="Times New Roman" w:hAnsi="Times New Roman" w:cs="Times New Roman"/>
                <w:b/>
                <w:i w:val="0"/>
                <w:sz w:val="24"/>
                <w:szCs w:val="24"/>
              </w:rPr>
            </w:pPr>
          </w:p>
          <w:p w14:paraId="4EA8F175" w14:textId="410A690A" w:rsidR="00F5617A" w:rsidRPr="002E76E6" w:rsidRDefault="00F5617A" w:rsidP="003A22E9">
            <w:pPr>
              <w:rPr>
                <w:rFonts w:ascii="Times New Roman" w:hAnsi="Times New Roman" w:cs="Times New Roman"/>
                <w:b/>
                <w:i w:val="0"/>
                <w:sz w:val="24"/>
                <w:szCs w:val="24"/>
              </w:rPr>
            </w:pPr>
          </w:p>
        </w:tc>
        <w:tc>
          <w:tcPr>
            <w:tcW w:w="1739" w:type="dxa"/>
            <w:tcBorders>
              <w:top w:val="nil"/>
              <w:left w:val="nil"/>
              <w:bottom w:val="single" w:sz="8" w:space="0" w:color="auto"/>
              <w:right w:val="single" w:sz="8" w:space="0" w:color="auto"/>
            </w:tcBorders>
            <w:shd w:val="clear" w:color="auto" w:fill="E5E5E5"/>
            <w:hideMark/>
          </w:tcPr>
          <w:p w14:paraId="4243EF58"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Reply to Reading Response of two (2) peers by 5 p.m.</w:t>
            </w:r>
          </w:p>
          <w:p w14:paraId="4341D4A4" w14:textId="77777777" w:rsidR="00F5617A" w:rsidRPr="002E76E6" w:rsidRDefault="00F5617A" w:rsidP="003A22E9">
            <w:pPr>
              <w:rPr>
                <w:rFonts w:ascii="Times New Roman" w:hAnsi="Times New Roman" w:cs="Times New Roman"/>
                <w:b/>
                <w:i w:val="0"/>
                <w:sz w:val="24"/>
                <w:szCs w:val="24"/>
              </w:rPr>
            </w:pPr>
          </w:p>
          <w:p w14:paraId="4F8770F8" w14:textId="476C8E95" w:rsidR="00F5617A" w:rsidRPr="002E76E6" w:rsidRDefault="00F5617A" w:rsidP="003A22E9">
            <w:pPr>
              <w:rPr>
                <w:rFonts w:ascii="Times New Roman" w:hAnsi="Times New Roman" w:cs="Times New Roman"/>
                <w:b/>
                <w:i w:val="0"/>
                <w:sz w:val="24"/>
                <w:szCs w:val="24"/>
              </w:rPr>
            </w:pPr>
          </w:p>
        </w:tc>
      </w:tr>
      <w:tr w:rsidR="00F5617A" w:rsidRPr="002E76E6" w14:paraId="7DA565EF"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6171D8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lastRenderedPageBreak/>
              <w:t> </w:t>
            </w:r>
          </w:p>
          <w:p w14:paraId="1FD5297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Two</w:t>
            </w:r>
          </w:p>
          <w:p w14:paraId="4FA4E7D7"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1/22 </w:t>
            </w:r>
          </w:p>
          <w:p w14:paraId="045EF7A1"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422E72A5" w14:textId="60799A59"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Intro to Memo Assignment</w:t>
            </w:r>
          </w:p>
          <w:p w14:paraId="0AF0FDEF"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p. 40 – 52</w:t>
            </w:r>
          </w:p>
          <w:p w14:paraId="752D4AAF" w14:textId="22C0FB68"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 371 – 376, 385 – 387 (Technical Communication)</w:t>
            </w:r>
          </w:p>
          <w:p w14:paraId="659710E9"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Johnson PDF - Ch. 16 Letters and Memos (Blackboard)</w:t>
            </w:r>
          </w:p>
          <w:p w14:paraId="6F70A5DD" w14:textId="77777777" w:rsidR="00F5617A" w:rsidRPr="002E76E6" w:rsidRDefault="00F5617A" w:rsidP="003A22E9">
            <w:pPr>
              <w:rPr>
                <w:rFonts w:ascii="Times New Roman" w:hAnsi="Times New Roman" w:cs="Times New Roman"/>
                <w:b/>
                <w:i w:val="0"/>
                <w:sz w:val="24"/>
                <w:szCs w:val="24"/>
              </w:rPr>
            </w:pPr>
          </w:p>
          <w:p w14:paraId="4F980CB7"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Memo Assignment guidelines</w:t>
            </w:r>
          </w:p>
        </w:tc>
        <w:tc>
          <w:tcPr>
            <w:tcW w:w="2405" w:type="dxa"/>
            <w:tcBorders>
              <w:top w:val="nil"/>
              <w:left w:val="nil"/>
              <w:bottom w:val="single" w:sz="8" w:space="0" w:color="auto"/>
              <w:right w:val="single" w:sz="8" w:space="0" w:color="auto"/>
            </w:tcBorders>
            <w:shd w:val="clear" w:color="auto" w:fill="E5E5E5"/>
            <w:hideMark/>
          </w:tcPr>
          <w:p w14:paraId="26C370CF" w14:textId="08543D51"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xml:space="preserve">Submit title of article, and/or writing sample to be analyzed for Memo Assignment via Blackboard by </w:t>
            </w:r>
          </w:p>
          <w:p w14:paraId="412DBE80" w14:textId="1991C58C"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xml:space="preserve">Read p. 227 - 254 </w:t>
            </w:r>
          </w:p>
          <w:p w14:paraId="2E9687D1" w14:textId="1D5323D1"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Weekly Response #2 Due 5 p.m. MST</w:t>
            </w:r>
          </w:p>
          <w:p w14:paraId="5FE51D70"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Informative Memo Purpose Statement Due 5 p.m. MST</w:t>
            </w:r>
          </w:p>
          <w:p w14:paraId="73A73A96" w14:textId="77777777" w:rsidR="00F5617A" w:rsidRPr="002E76E6" w:rsidRDefault="00F5617A" w:rsidP="003A22E9">
            <w:pPr>
              <w:rPr>
                <w:rFonts w:ascii="Times New Roman" w:hAnsi="Times New Roman" w:cs="Times New Roman"/>
                <w:b/>
                <w:i w:val="0"/>
                <w:sz w:val="24"/>
                <w:szCs w:val="24"/>
              </w:rPr>
            </w:pPr>
          </w:p>
        </w:tc>
        <w:tc>
          <w:tcPr>
            <w:tcW w:w="1739" w:type="dxa"/>
            <w:tcBorders>
              <w:top w:val="nil"/>
              <w:left w:val="nil"/>
              <w:bottom w:val="single" w:sz="8" w:space="0" w:color="auto"/>
              <w:right w:val="single" w:sz="8" w:space="0" w:color="auto"/>
            </w:tcBorders>
            <w:shd w:val="clear" w:color="auto" w:fill="E5E5E5"/>
            <w:hideMark/>
          </w:tcPr>
          <w:p w14:paraId="717F71B8"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Reply to Reading Response of two (2) peers by 5 p.m. MST</w:t>
            </w:r>
          </w:p>
          <w:p w14:paraId="413A88F8" w14:textId="77777777" w:rsidR="00F5617A" w:rsidRPr="002E76E6" w:rsidRDefault="00F5617A" w:rsidP="003A22E9">
            <w:pPr>
              <w:rPr>
                <w:rFonts w:ascii="Times New Roman" w:hAnsi="Times New Roman" w:cs="Times New Roman"/>
                <w:b/>
                <w:i w:val="0"/>
                <w:sz w:val="24"/>
                <w:szCs w:val="24"/>
              </w:rPr>
            </w:pPr>
          </w:p>
        </w:tc>
      </w:tr>
      <w:tr w:rsidR="00F5617A" w:rsidRPr="002E76E6" w14:paraId="484D91CB"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D448BD7"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p w14:paraId="59B5A76C"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Three</w:t>
            </w:r>
          </w:p>
          <w:p w14:paraId="28E4BEC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1/29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1CDA1D29" w14:textId="48A774BC"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Researching Your Subject</w:t>
            </w:r>
          </w:p>
          <w:p w14:paraId="0F3744FB" w14:textId="1DF48538"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Audience Analysis Profile (BB)</w:t>
            </w:r>
          </w:p>
          <w:p w14:paraId="6EF423ED" w14:textId="5B361D66"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p. 125 – 135 (Technical Communication)</w:t>
            </w:r>
          </w:p>
          <w:p w14:paraId="27133BC0"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Review Audience Analysis Worksheet</w:t>
            </w:r>
          </w:p>
          <w:p w14:paraId="27E809F2" w14:textId="77777777" w:rsidR="00F5617A" w:rsidRPr="002E76E6" w:rsidRDefault="00F5617A" w:rsidP="003A22E9">
            <w:pPr>
              <w:rPr>
                <w:rFonts w:ascii="Times New Roman" w:hAnsi="Times New Roman" w:cs="Times New Roman"/>
                <w:b/>
                <w:i w:val="0"/>
                <w:sz w:val="24"/>
                <w:szCs w:val="24"/>
              </w:rPr>
            </w:pPr>
          </w:p>
        </w:tc>
        <w:tc>
          <w:tcPr>
            <w:tcW w:w="2405" w:type="dxa"/>
            <w:tcBorders>
              <w:top w:val="nil"/>
              <w:left w:val="nil"/>
              <w:bottom w:val="single" w:sz="8" w:space="0" w:color="auto"/>
              <w:right w:val="single" w:sz="8" w:space="0" w:color="auto"/>
            </w:tcBorders>
            <w:shd w:val="clear" w:color="auto" w:fill="E5E5E5"/>
            <w:hideMark/>
          </w:tcPr>
          <w:p w14:paraId="1E68D737" w14:textId="4612A85F"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Audience Analysis Profile Sheet due 5 p.m. MST</w:t>
            </w:r>
          </w:p>
          <w:p w14:paraId="37150FFB"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Reading Response #3 due 5 p.m. MST</w:t>
            </w:r>
          </w:p>
        </w:tc>
        <w:tc>
          <w:tcPr>
            <w:tcW w:w="1739" w:type="dxa"/>
            <w:tcBorders>
              <w:top w:val="nil"/>
              <w:left w:val="nil"/>
              <w:bottom w:val="single" w:sz="8" w:space="0" w:color="auto"/>
              <w:right w:val="single" w:sz="8" w:space="0" w:color="auto"/>
            </w:tcBorders>
            <w:shd w:val="clear" w:color="auto" w:fill="E5E5E5"/>
            <w:hideMark/>
          </w:tcPr>
          <w:p w14:paraId="72C62698" w14:textId="54D227F1"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Memo Draft due 5 p.m. MST</w:t>
            </w:r>
          </w:p>
          <w:p w14:paraId="36C39B6B"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Reply to Reading Response of two (2) peers by 5 p.m.</w:t>
            </w:r>
          </w:p>
          <w:p w14:paraId="092E17A4" w14:textId="77777777" w:rsidR="00F5617A" w:rsidRPr="002E76E6" w:rsidRDefault="00F5617A" w:rsidP="003A22E9">
            <w:pPr>
              <w:rPr>
                <w:rFonts w:ascii="Times New Roman" w:hAnsi="Times New Roman" w:cs="Times New Roman"/>
                <w:b/>
                <w:i w:val="0"/>
                <w:sz w:val="24"/>
                <w:szCs w:val="24"/>
              </w:rPr>
            </w:pPr>
          </w:p>
        </w:tc>
      </w:tr>
      <w:tr w:rsidR="00F5617A" w:rsidRPr="002E76E6" w14:paraId="6207363D"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2DF00D2"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lastRenderedPageBreak/>
              <w:t> </w:t>
            </w:r>
          </w:p>
          <w:p w14:paraId="202F5D98"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Four</w:t>
            </w:r>
          </w:p>
          <w:p w14:paraId="542659DF"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2/5</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5E52AF0E"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Writing Workshop</w:t>
            </w:r>
          </w:p>
        </w:tc>
        <w:tc>
          <w:tcPr>
            <w:tcW w:w="2405" w:type="dxa"/>
            <w:tcBorders>
              <w:top w:val="nil"/>
              <w:left w:val="nil"/>
              <w:bottom w:val="single" w:sz="8" w:space="0" w:color="auto"/>
              <w:right w:val="single" w:sz="8" w:space="0" w:color="auto"/>
            </w:tcBorders>
            <w:shd w:val="clear" w:color="auto" w:fill="E5E5E5"/>
            <w:hideMark/>
          </w:tcPr>
          <w:p w14:paraId="25128D45"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Writing Workshop</w:t>
            </w:r>
          </w:p>
        </w:tc>
        <w:tc>
          <w:tcPr>
            <w:tcW w:w="1739" w:type="dxa"/>
            <w:tcBorders>
              <w:top w:val="nil"/>
              <w:left w:val="nil"/>
              <w:bottom w:val="single" w:sz="8" w:space="0" w:color="auto"/>
              <w:right w:val="single" w:sz="8" w:space="0" w:color="auto"/>
            </w:tcBorders>
            <w:shd w:val="clear" w:color="auto" w:fill="E5E5E5"/>
            <w:hideMark/>
          </w:tcPr>
          <w:p w14:paraId="53C25A18"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Final Draft of Memo due 5 p.m. MST</w:t>
            </w:r>
          </w:p>
        </w:tc>
      </w:tr>
      <w:tr w:rsidR="00F5617A" w:rsidRPr="002E76E6" w14:paraId="3D7CFA3B"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9B8B51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p w14:paraId="4E087259"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Five</w:t>
            </w:r>
          </w:p>
          <w:p w14:paraId="35179A3F"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2/12</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43497F50" w14:textId="1166BE39"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Introduction Video Assignment (major assignment #3)</w:t>
            </w:r>
          </w:p>
          <w:p w14:paraId="79C1B7FC" w14:textId="2D9C3D4A"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xml:space="preserve">Read assignment guidelines on Blackboard </w:t>
            </w:r>
          </w:p>
          <w:p w14:paraId="2C5596C6" w14:textId="5DE81CA4"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Links and PDFs on Blackboard</w:t>
            </w:r>
          </w:p>
          <w:p w14:paraId="6A85F3CF"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Lower Thirds</w:t>
            </w:r>
          </w:p>
          <w:p w14:paraId="2FE729C9" w14:textId="77777777" w:rsidR="00F5617A" w:rsidRPr="002E76E6" w:rsidRDefault="00F5617A" w:rsidP="003A22E9">
            <w:pPr>
              <w:rPr>
                <w:rFonts w:ascii="Times New Roman" w:hAnsi="Times New Roman" w:cs="Times New Roman"/>
                <w:b/>
                <w:i w:val="0"/>
                <w:sz w:val="24"/>
                <w:szCs w:val="24"/>
              </w:rPr>
            </w:pPr>
          </w:p>
          <w:p w14:paraId="523AD8D6" w14:textId="77777777" w:rsidR="00F5617A" w:rsidRPr="002E76E6" w:rsidRDefault="00F5617A" w:rsidP="003A22E9">
            <w:pPr>
              <w:rPr>
                <w:rFonts w:ascii="Times New Roman" w:hAnsi="Times New Roman" w:cs="Times New Roman"/>
                <w:b/>
                <w:i w:val="0"/>
                <w:sz w:val="24"/>
                <w:szCs w:val="24"/>
              </w:rPr>
            </w:pPr>
          </w:p>
        </w:tc>
        <w:tc>
          <w:tcPr>
            <w:tcW w:w="2405" w:type="dxa"/>
            <w:tcBorders>
              <w:top w:val="nil"/>
              <w:left w:val="nil"/>
              <w:bottom w:val="single" w:sz="8" w:space="0" w:color="auto"/>
              <w:right w:val="single" w:sz="8" w:space="0" w:color="auto"/>
            </w:tcBorders>
            <w:shd w:val="clear" w:color="auto" w:fill="E5E5E5"/>
            <w:hideMark/>
          </w:tcPr>
          <w:p w14:paraId="7F0E9595" w14:textId="59907978"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Submit link to “How To” video 5 p.m. MST</w:t>
            </w:r>
            <w:bookmarkStart w:id="0" w:name="_GoBack"/>
            <w:bookmarkEnd w:id="0"/>
          </w:p>
          <w:p w14:paraId="6D8D66F1"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Reading Response #4 Due 5 p.m.</w:t>
            </w:r>
          </w:p>
          <w:p w14:paraId="64B32874" w14:textId="77777777" w:rsidR="00F5617A" w:rsidRPr="002E76E6" w:rsidRDefault="00F5617A" w:rsidP="003A22E9">
            <w:pPr>
              <w:rPr>
                <w:rFonts w:ascii="Times New Roman" w:hAnsi="Times New Roman" w:cs="Times New Roman"/>
                <w:b/>
                <w:i w:val="0"/>
                <w:sz w:val="24"/>
                <w:szCs w:val="24"/>
              </w:rPr>
            </w:pPr>
          </w:p>
        </w:tc>
        <w:tc>
          <w:tcPr>
            <w:tcW w:w="1739" w:type="dxa"/>
            <w:tcBorders>
              <w:top w:val="nil"/>
              <w:left w:val="nil"/>
              <w:bottom w:val="single" w:sz="8" w:space="0" w:color="auto"/>
              <w:right w:val="single" w:sz="8" w:space="0" w:color="auto"/>
            </w:tcBorders>
            <w:shd w:val="clear" w:color="auto" w:fill="E5E5E5"/>
            <w:hideMark/>
          </w:tcPr>
          <w:p w14:paraId="23B71118" w14:textId="55F11D0E"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Reply to Reading Response of two (2) peers by 5 p.m. MST</w:t>
            </w:r>
          </w:p>
          <w:p w14:paraId="41177F57" w14:textId="77777777" w:rsidR="00F5617A" w:rsidRPr="002E76E6" w:rsidRDefault="00F5617A" w:rsidP="003A22E9">
            <w:pPr>
              <w:rPr>
                <w:rFonts w:ascii="Times New Roman" w:hAnsi="Times New Roman" w:cs="Times New Roman"/>
                <w:b/>
                <w:i w:val="0"/>
                <w:sz w:val="24"/>
                <w:szCs w:val="24"/>
              </w:rPr>
            </w:pPr>
          </w:p>
        </w:tc>
      </w:tr>
      <w:tr w:rsidR="00F5617A" w:rsidRPr="002E76E6" w14:paraId="42070560"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7E988A2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lastRenderedPageBreak/>
              <w:t> </w:t>
            </w:r>
          </w:p>
          <w:p w14:paraId="3CF95A34"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Week Six</w:t>
            </w:r>
          </w:p>
          <w:p w14:paraId="45065AED"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2/19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31C2DE94" w14:textId="52723782"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Analyzing Intended Audience</w:t>
            </w:r>
          </w:p>
          <w:p w14:paraId="1BE1909C"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Links and PDFs on Blackboard</w:t>
            </w:r>
          </w:p>
        </w:tc>
        <w:tc>
          <w:tcPr>
            <w:tcW w:w="2405" w:type="dxa"/>
            <w:tcBorders>
              <w:top w:val="nil"/>
              <w:left w:val="nil"/>
              <w:bottom w:val="single" w:sz="8" w:space="0" w:color="auto"/>
              <w:right w:val="single" w:sz="8" w:space="0" w:color="auto"/>
            </w:tcBorders>
            <w:shd w:val="clear" w:color="auto" w:fill="E5E5E5"/>
            <w:hideMark/>
          </w:tcPr>
          <w:p w14:paraId="0F9A7929" w14:textId="210831FB"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Audience Analysis Memo Workshop</w:t>
            </w:r>
          </w:p>
          <w:p w14:paraId="3426D371"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xml:space="preserve">Submit purpose statement of video </w:t>
            </w:r>
          </w:p>
          <w:p w14:paraId="508A5CB5"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5 p.m. MST</w:t>
            </w:r>
          </w:p>
        </w:tc>
        <w:tc>
          <w:tcPr>
            <w:tcW w:w="1739" w:type="dxa"/>
            <w:tcBorders>
              <w:top w:val="nil"/>
              <w:left w:val="nil"/>
              <w:bottom w:val="single" w:sz="8" w:space="0" w:color="auto"/>
              <w:right w:val="single" w:sz="8" w:space="0" w:color="auto"/>
            </w:tcBorders>
            <w:shd w:val="clear" w:color="auto" w:fill="E5E5E5"/>
            <w:hideMark/>
          </w:tcPr>
          <w:p w14:paraId="6713709B"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w:t>
            </w:r>
          </w:p>
          <w:p w14:paraId="6FD3D6E1"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Submit draft of Audience Analysis Memo</w:t>
            </w:r>
          </w:p>
          <w:p w14:paraId="2CE75726"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xml:space="preserve"> 5 p.m. MST</w:t>
            </w:r>
          </w:p>
        </w:tc>
      </w:tr>
      <w:tr w:rsidR="00F5617A" w:rsidRPr="002E76E6" w14:paraId="2C870ED4"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2661309"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p w14:paraId="40F50DF8"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Seven</w:t>
            </w:r>
          </w:p>
          <w:p w14:paraId="1425CACC"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2/26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5625DD4C" w14:textId="02C86174"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Video Assignment Recommendation Report</w:t>
            </w:r>
          </w:p>
          <w:p w14:paraId="09C35A16" w14:textId="5C4F4FD8"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Guide on Reports (PDF)</w:t>
            </w:r>
          </w:p>
          <w:p w14:paraId="5B2E8829" w14:textId="69B6EDDB"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xml:space="preserve">Recommendation Report </w:t>
            </w:r>
          </w:p>
          <w:p w14:paraId="232A64CA"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p. 513 – 558 (Technical Communication)</w:t>
            </w:r>
          </w:p>
          <w:p w14:paraId="2C694F55" w14:textId="77777777" w:rsidR="00F5617A" w:rsidRPr="002E76E6" w:rsidRDefault="00F5617A" w:rsidP="003A22E9">
            <w:pPr>
              <w:rPr>
                <w:rFonts w:ascii="Times New Roman" w:hAnsi="Times New Roman" w:cs="Times New Roman"/>
                <w:b/>
                <w:i w:val="0"/>
                <w:sz w:val="24"/>
                <w:szCs w:val="24"/>
              </w:rPr>
            </w:pPr>
          </w:p>
          <w:p w14:paraId="5F154153" w14:textId="77777777" w:rsidR="00F5617A" w:rsidRPr="002E76E6" w:rsidRDefault="00F5617A" w:rsidP="003A22E9">
            <w:pPr>
              <w:rPr>
                <w:rFonts w:ascii="Times New Roman" w:hAnsi="Times New Roman" w:cs="Times New Roman"/>
                <w:b/>
                <w:i w:val="0"/>
                <w:sz w:val="24"/>
                <w:szCs w:val="24"/>
              </w:rPr>
            </w:pPr>
          </w:p>
        </w:tc>
        <w:tc>
          <w:tcPr>
            <w:tcW w:w="2405" w:type="dxa"/>
            <w:tcBorders>
              <w:top w:val="nil"/>
              <w:left w:val="nil"/>
              <w:bottom w:val="single" w:sz="8" w:space="0" w:color="auto"/>
              <w:right w:val="single" w:sz="8" w:space="0" w:color="auto"/>
            </w:tcBorders>
            <w:shd w:val="clear" w:color="auto" w:fill="E5E5E5"/>
            <w:hideMark/>
          </w:tcPr>
          <w:p w14:paraId="4D77F800"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Video Assignment Workshop</w:t>
            </w:r>
          </w:p>
          <w:p w14:paraId="0E71F297" w14:textId="77777777" w:rsidR="00F5617A" w:rsidRPr="002E76E6" w:rsidRDefault="00F5617A" w:rsidP="003A22E9">
            <w:pPr>
              <w:rPr>
                <w:rFonts w:ascii="Times New Roman" w:hAnsi="Times New Roman" w:cs="Times New Roman"/>
                <w:b/>
                <w:i w:val="0"/>
                <w:sz w:val="24"/>
                <w:szCs w:val="24"/>
              </w:rPr>
            </w:pPr>
          </w:p>
          <w:p w14:paraId="4474557C" w14:textId="77777777" w:rsidR="00F5617A" w:rsidRPr="002E76E6" w:rsidRDefault="00F5617A" w:rsidP="003A22E9">
            <w:pPr>
              <w:rPr>
                <w:rFonts w:ascii="Times New Roman" w:hAnsi="Times New Roman" w:cs="Times New Roman"/>
                <w:b/>
                <w:i w:val="0"/>
                <w:sz w:val="24"/>
                <w:szCs w:val="24"/>
              </w:rPr>
            </w:pPr>
          </w:p>
        </w:tc>
        <w:tc>
          <w:tcPr>
            <w:tcW w:w="1739" w:type="dxa"/>
            <w:tcBorders>
              <w:top w:val="nil"/>
              <w:left w:val="nil"/>
              <w:bottom w:val="single" w:sz="8" w:space="0" w:color="auto"/>
              <w:right w:val="single" w:sz="8" w:space="0" w:color="auto"/>
            </w:tcBorders>
            <w:shd w:val="clear" w:color="auto" w:fill="E5E5E5"/>
            <w:hideMark/>
          </w:tcPr>
          <w:p w14:paraId="3E004C97"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Video Assignment Recommendation Report due 5 p.m. MST</w:t>
            </w:r>
          </w:p>
        </w:tc>
      </w:tr>
      <w:tr w:rsidR="00F5617A" w:rsidRPr="002E76E6" w14:paraId="52CD040B"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450A9E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lastRenderedPageBreak/>
              <w:t> Week Eight</w:t>
            </w:r>
          </w:p>
          <w:p w14:paraId="35935A1D"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3/5</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0F4D7C9"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Video Workshop</w:t>
            </w:r>
          </w:p>
        </w:tc>
        <w:tc>
          <w:tcPr>
            <w:tcW w:w="2405" w:type="dxa"/>
            <w:tcBorders>
              <w:top w:val="nil"/>
              <w:left w:val="nil"/>
              <w:bottom w:val="single" w:sz="8" w:space="0" w:color="auto"/>
              <w:right w:val="single" w:sz="8" w:space="0" w:color="auto"/>
            </w:tcBorders>
            <w:shd w:val="clear" w:color="auto" w:fill="E5E5E5"/>
            <w:hideMark/>
          </w:tcPr>
          <w:p w14:paraId="7C071E45"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Video Workshop</w:t>
            </w:r>
          </w:p>
        </w:tc>
        <w:tc>
          <w:tcPr>
            <w:tcW w:w="1739" w:type="dxa"/>
            <w:tcBorders>
              <w:top w:val="nil"/>
              <w:left w:val="nil"/>
              <w:bottom w:val="single" w:sz="8" w:space="0" w:color="auto"/>
              <w:right w:val="single" w:sz="8" w:space="0" w:color="auto"/>
            </w:tcBorders>
            <w:shd w:val="clear" w:color="auto" w:fill="E5E5E5"/>
            <w:hideMark/>
          </w:tcPr>
          <w:p w14:paraId="38213EC5"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Video Assignment Draft (two memos, and link to revised video) due 5 p.m. MST </w:t>
            </w:r>
          </w:p>
          <w:p w14:paraId="6E71CF39" w14:textId="77777777" w:rsidR="00F5617A" w:rsidRPr="002E76E6" w:rsidRDefault="00F5617A" w:rsidP="003A22E9">
            <w:pPr>
              <w:rPr>
                <w:rFonts w:ascii="Times New Roman" w:hAnsi="Times New Roman" w:cs="Times New Roman"/>
                <w:b/>
                <w:i w:val="0"/>
                <w:sz w:val="24"/>
                <w:szCs w:val="24"/>
              </w:rPr>
            </w:pPr>
          </w:p>
          <w:p w14:paraId="1F27BEBC"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w:t>
            </w:r>
          </w:p>
        </w:tc>
      </w:tr>
      <w:tr w:rsidR="00F5617A" w:rsidRPr="002E76E6" w14:paraId="2578C680"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E20FA5B"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p w14:paraId="72313F29"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p>
          <w:p w14:paraId="6650FA62"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3/12</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4BA2706C"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Spring Break </w:t>
            </w:r>
          </w:p>
        </w:tc>
        <w:tc>
          <w:tcPr>
            <w:tcW w:w="2405" w:type="dxa"/>
            <w:tcBorders>
              <w:top w:val="nil"/>
              <w:left w:val="nil"/>
              <w:bottom w:val="single" w:sz="8" w:space="0" w:color="auto"/>
              <w:right w:val="single" w:sz="8" w:space="0" w:color="auto"/>
            </w:tcBorders>
            <w:shd w:val="clear" w:color="auto" w:fill="E5E5E5"/>
            <w:hideMark/>
          </w:tcPr>
          <w:p w14:paraId="31BFAB83"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Spring Break</w:t>
            </w:r>
          </w:p>
          <w:p w14:paraId="212396FC"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w:t>
            </w:r>
          </w:p>
          <w:p w14:paraId="6D640594"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w:t>
            </w:r>
          </w:p>
        </w:tc>
        <w:tc>
          <w:tcPr>
            <w:tcW w:w="1739" w:type="dxa"/>
            <w:tcBorders>
              <w:top w:val="nil"/>
              <w:left w:val="nil"/>
              <w:bottom w:val="single" w:sz="8" w:space="0" w:color="auto"/>
              <w:right w:val="single" w:sz="8" w:space="0" w:color="auto"/>
            </w:tcBorders>
            <w:shd w:val="clear" w:color="auto" w:fill="E5E5E5"/>
            <w:hideMark/>
          </w:tcPr>
          <w:p w14:paraId="3136FC46"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Spring Break</w:t>
            </w:r>
          </w:p>
        </w:tc>
      </w:tr>
      <w:tr w:rsidR="00F5617A" w:rsidRPr="002E76E6" w14:paraId="4731DA20"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563D167"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lastRenderedPageBreak/>
              <w:t> </w:t>
            </w:r>
          </w:p>
          <w:p w14:paraId="0165190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Week Nine</w:t>
            </w:r>
          </w:p>
          <w:p w14:paraId="1E7E4616"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3/19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D538F56"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xml:space="preserve">Video Workshop </w:t>
            </w:r>
          </w:p>
        </w:tc>
        <w:tc>
          <w:tcPr>
            <w:tcW w:w="2405" w:type="dxa"/>
            <w:tcBorders>
              <w:top w:val="nil"/>
              <w:left w:val="nil"/>
              <w:bottom w:val="single" w:sz="8" w:space="0" w:color="auto"/>
              <w:right w:val="single" w:sz="8" w:space="0" w:color="auto"/>
            </w:tcBorders>
            <w:shd w:val="clear" w:color="auto" w:fill="E5E5E5"/>
            <w:hideMark/>
          </w:tcPr>
          <w:p w14:paraId="39AEB750"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Video Workshop</w:t>
            </w:r>
          </w:p>
        </w:tc>
        <w:tc>
          <w:tcPr>
            <w:tcW w:w="1739" w:type="dxa"/>
            <w:tcBorders>
              <w:top w:val="nil"/>
              <w:left w:val="nil"/>
              <w:bottom w:val="single" w:sz="8" w:space="0" w:color="auto"/>
              <w:right w:val="single" w:sz="8" w:space="0" w:color="auto"/>
            </w:tcBorders>
            <w:shd w:val="clear" w:color="auto" w:fill="E5E5E5"/>
            <w:hideMark/>
          </w:tcPr>
          <w:p w14:paraId="7233A8BE" w14:textId="2049F632"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Video Assignment Final Draft (two memos, and link to revised video) due 11:59 p.m. MST </w:t>
            </w:r>
          </w:p>
          <w:p w14:paraId="42DD8486" w14:textId="77777777" w:rsidR="00F5617A" w:rsidRPr="002E76E6" w:rsidRDefault="00F5617A" w:rsidP="003A22E9">
            <w:pPr>
              <w:rPr>
                <w:rFonts w:ascii="Times New Roman" w:hAnsi="Times New Roman" w:cs="Times New Roman"/>
                <w:b/>
                <w:i w:val="0"/>
                <w:sz w:val="24"/>
                <w:szCs w:val="24"/>
              </w:rPr>
            </w:pPr>
          </w:p>
        </w:tc>
      </w:tr>
      <w:tr w:rsidR="00F5617A" w:rsidRPr="002E76E6" w14:paraId="60DBC063"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E89E879"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p w14:paraId="6BA8448B"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Ten</w:t>
            </w:r>
          </w:p>
          <w:p w14:paraId="315A797D"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3/26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78D109C" w14:textId="25EA297C"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Introduce Instruction Manual (Major Assignment #4) </w:t>
            </w:r>
          </w:p>
          <w:p w14:paraId="79C32615"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p. 564 – 598 (Technical Communication)</w:t>
            </w:r>
          </w:p>
        </w:tc>
        <w:tc>
          <w:tcPr>
            <w:tcW w:w="2405" w:type="dxa"/>
            <w:tcBorders>
              <w:top w:val="nil"/>
              <w:left w:val="nil"/>
              <w:bottom w:val="single" w:sz="8" w:space="0" w:color="auto"/>
              <w:right w:val="single" w:sz="8" w:space="0" w:color="auto"/>
            </w:tcBorders>
            <w:shd w:val="clear" w:color="auto" w:fill="E5E5E5"/>
            <w:hideMark/>
          </w:tcPr>
          <w:p w14:paraId="11285C8B" w14:textId="29CFD9FB"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Instruction Manual Purpose Statement due 5 p.m. MST</w:t>
            </w:r>
          </w:p>
          <w:p w14:paraId="5472EA88"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Reading Response #5 Due 5 p.m. MST</w:t>
            </w:r>
          </w:p>
          <w:p w14:paraId="579C396C" w14:textId="77777777" w:rsidR="00F5617A" w:rsidRPr="002E76E6" w:rsidRDefault="00F5617A" w:rsidP="003A22E9">
            <w:pPr>
              <w:rPr>
                <w:rFonts w:ascii="Times New Roman" w:hAnsi="Times New Roman" w:cs="Times New Roman"/>
                <w:b/>
                <w:i w:val="0"/>
                <w:sz w:val="24"/>
                <w:szCs w:val="24"/>
              </w:rPr>
            </w:pPr>
          </w:p>
        </w:tc>
        <w:tc>
          <w:tcPr>
            <w:tcW w:w="1739" w:type="dxa"/>
            <w:tcBorders>
              <w:top w:val="nil"/>
              <w:left w:val="nil"/>
              <w:bottom w:val="single" w:sz="8" w:space="0" w:color="auto"/>
              <w:right w:val="single" w:sz="8" w:space="0" w:color="auto"/>
            </w:tcBorders>
            <w:shd w:val="clear" w:color="auto" w:fill="E5E5E5"/>
            <w:hideMark/>
          </w:tcPr>
          <w:p w14:paraId="6DB20DEA" w14:textId="5D95B999"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Reply to Reading Response of two (2) peers by 5 p.m. MST</w:t>
            </w:r>
          </w:p>
          <w:p w14:paraId="62CCAB7D" w14:textId="77777777" w:rsidR="00F5617A" w:rsidRPr="002E76E6" w:rsidRDefault="00F5617A" w:rsidP="003A22E9">
            <w:pPr>
              <w:rPr>
                <w:rFonts w:ascii="Times New Roman" w:hAnsi="Times New Roman" w:cs="Times New Roman"/>
                <w:b/>
                <w:i w:val="0"/>
                <w:sz w:val="24"/>
                <w:szCs w:val="24"/>
              </w:rPr>
            </w:pPr>
          </w:p>
        </w:tc>
      </w:tr>
      <w:tr w:rsidR="00F5617A" w:rsidRPr="002E76E6" w14:paraId="45ED58E1"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97077F8"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lastRenderedPageBreak/>
              <w:t> </w:t>
            </w:r>
          </w:p>
          <w:p w14:paraId="1AB7556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Eleven</w:t>
            </w:r>
          </w:p>
          <w:p w14:paraId="065481B4"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4/2</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5572B18" w14:textId="3A25DCB2"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Recommendation Report</w:t>
            </w:r>
          </w:p>
          <w:p w14:paraId="2C1D3B85"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p. 513 – 558 (Technical Communication)</w:t>
            </w:r>
          </w:p>
          <w:p w14:paraId="78812445" w14:textId="77777777" w:rsidR="00F5617A" w:rsidRPr="002E76E6" w:rsidRDefault="00F5617A" w:rsidP="003A22E9">
            <w:pPr>
              <w:rPr>
                <w:rFonts w:ascii="Times New Roman" w:hAnsi="Times New Roman" w:cs="Times New Roman"/>
                <w:b/>
                <w:i w:val="0"/>
                <w:sz w:val="24"/>
                <w:szCs w:val="24"/>
              </w:rPr>
            </w:pPr>
          </w:p>
        </w:tc>
        <w:tc>
          <w:tcPr>
            <w:tcW w:w="2405" w:type="dxa"/>
            <w:tcBorders>
              <w:top w:val="nil"/>
              <w:left w:val="nil"/>
              <w:bottom w:val="single" w:sz="8" w:space="0" w:color="auto"/>
              <w:right w:val="single" w:sz="8" w:space="0" w:color="auto"/>
            </w:tcBorders>
            <w:shd w:val="clear" w:color="auto" w:fill="E5E5E5"/>
            <w:hideMark/>
          </w:tcPr>
          <w:p w14:paraId="3A8926FC"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Reading Response #6 Due 5 p.m. MST</w:t>
            </w:r>
          </w:p>
          <w:p w14:paraId="3AA95C07" w14:textId="77777777" w:rsidR="00F5617A" w:rsidRPr="002E76E6" w:rsidRDefault="00F5617A" w:rsidP="003A22E9">
            <w:pPr>
              <w:rPr>
                <w:rFonts w:ascii="Times New Roman" w:hAnsi="Times New Roman" w:cs="Times New Roman"/>
                <w:b/>
                <w:i w:val="0"/>
                <w:sz w:val="24"/>
                <w:szCs w:val="24"/>
              </w:rPr>
            </w:pPr>
          </w:p>
        </w:tc>
        <w:tc>
          <w:tcPr>
            <w:tcW w:w="1739" w:type="dxa"/>
            <w:tcBorders>
              <w:top w:val="nil"/>
              <w:left w:val="nil"/>
              <w:bottom w:val="single" w:sz="8" w:space="0" w:color="auto"/>
              <w:right w:val="single" w:sz="8" w:space="0" w:color="auto"/>
            </w:tcBorders>
            <w:shd w:val="clear" w:color="auto" w:fill="E5E5E5"/>
            <w:hideMark/>
          </w:tcPr>
          <w:p w14:paraId="389C2905" w14:textId="6AC4DDBF"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Reply to Reading Response of two (2) peers by 5 p.m. MST</w:t>
            </w:r>
          </w:p>
          <w:p w14:paraId="59DE72F7" w14:textId="77777777" w:rsidR="00F5617A" w:rsidRPr="002E76E6" w:rsidRDefault="00F5617A" w:rsidP="003A22E9">
            <w:pPr>
              <w:rPr>
                <w:rFonts w:ascii="Times New Roman" w:hAnsi="Times New Roman" w:cs="Times New Roman"/>
                <w:b/>
                <w:i w:val="0"/>
                <w:sz w:val="24"/>
                <w:szCs w:val="24"/>
              </w:rPr>
            </w:pPr>
          </w:p>
        </w:tc>
      </w:tr>
      <w:tr w:rsidR="00F5617A" w:rsidRPr="002E76E6" w14:paraId="610B2DCC"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D777FD6"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p w14:paraId="2C701540"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Twelve</w:t>
            </w:r>
          </w:p>
          <w:p w14:paraId="62EC104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4/9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618CE8E" w14:textId="1FAAFA3F"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Progress Report</w:t>
            </w:r>
          </w:p>
          <w:p w14:paraId="60B9092E"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p. 470 – 483 (Technical Communication)</w:t>
            </w:r>
          </w:p>
          <w:p w14:paraId="35A2239F" w14:textId="77777777" w:rsidR="00F5617A" w:rsidRPr="002E76E6" w:rsidRDefault="00F5617A" w:rsidP="003A22E9">
            <w:pPr>
              <w:rPr>
                <w:rFonts w:ascii="Times New Roman" w:hAnsi="Times New Roman" w:cs="Times New Roman"/>
                <w:b/>
                <w:i w:val="0"/>
                <w:sz w:val="24"/>
                <w:szCs w:val="24"/>
              </w:rPr>
            </w:pPr>
          </w:p>
        </w:tc>
        <w:tc>
          <w:tcPr>
            <w:tcW w:w="2405" w:type="dxa"/>
            <w:tcBorders>
              <w:top w:val="nil"/>
              <w:left w:val="nil"/>
              <w:bottom w:val="single" w:sz="8" w:space="0" w:color="auto"/>
              <w:right w:val="single" w:sz="8" w:space="0" w:color="auto"/>
            </w:tcBorders>
            <w:shd w:val="clear" w:color="auto" w:fill="E5E5E5"/>
            <w:hideMark/>
          </w:tcPr>
          <w:p w14:paraId="01EA8C24" w14:textId="5697FBFD"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Writing Workshop </w:t>
            </w:r>
          </w:p>
          <w:p w14:paraId="1E0F01BE"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Reading Response #7 Due 5 p.m. MST</w:t>
            </w:r>
          </w:p>
          <w:p w14:paraId="40C2A680" w14:textId="77777777" w:rsidR="00F5617A" w:rsidRPr="002E76E6" w:rsidRDefault="00F5617A" w:rsidP="003A22E9">
            <w:pPr>
              <w:rPr>
                <w:rFonts w:ascii="Times New Roman" w:hAnsi="Times New Roman" w:cs="Times New Roman"/>
                <w:b/>
                <w:i w:val="0"/>
                <w:sz w:val="24"/>
                <w:szCs w:val="24"/>
              </w:rPr>
            </w:pPr>
          </w:p>
        </w:tc>
        <w:tc>
          <w:tcPr>
            <w:tcW w:w="1739" w:type="dxa"/>
            <w:tcBorders>
              <w:top w:val="nil"/>
              <w:left w:val="nil"/>
              <w:bottom w:val="single" w:sz="8" w:space="0" w:color="auto"/>
              <w:right w:val="single" w:sz="8" w:space="0" w:color="auto"/>
            </w:tcBorders>
            <w:shd w:val="clear" w:color="auto" w:fill="E5E5E5"/>
            <w:hideMark/>
          </w:tcPr>
          <w:p w14:paraId="2E22D240" w14:textId="1CF9E729"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Reply to Reading Response of two (2) peers by 5 p.m. MST</w:t>
            </w:r>
          </w:p>
          <w:p w14:paraId="08E8AB95"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Instructional Manual Draft Due 5 p.m. MST</w:t>
            </w:r>
          </w:p>
        </w:tc>
      </w:tr>
      <w:tr w:rsidR="00F5617A" w:rsidRPr="002E76E6" w14:paraId="54BBF86C"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4E8CD92"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lastRenderedPageBreak/>
              <w:t> </w:t>
            </w:r>
          </w:p>
          <w:p w14:paraId="72230113"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Thirteen</w:t>
            </w:r>
          </w:p>
          <w:p w14:paraId="43ED2818"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4/16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23BB9D85" w14:textId="7D4EF47C"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Usability Test and Report</w:t>
            </w:r>
          </w:p>
          <w:p w14:paraId="072AC57C" w14:textId="60394DB3"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Guide on Reports (PDF)</w:t>
            </w:r>
          </w:p>
          <w:p w14:paraId="0EE6D46E"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p. 350 – 362 (Technical Communication)</w:t>
            </w:r>
          </w:p>
        </w:tc>
        <w:tc>
          <w:tcPr>
            <w:tcW w:w="2405" w:type="dxa"/>
            <w:tcBorders>
              <w:top w:val="nil"/>
              <w:left w:val="nil"/>
              <w:bottom w:val="single" w:sz="8" w:space="0" w:color="auto"/>
              <w:right w:val="single" w:sz="8" w:space="0" w:color="auto"/>
            </w:tcBorders>
            <w:shd w:val="clear" w:color="auto" w:fill="E5E5E5"/>
            <w:hideMark/>
          </w:tcPr>
          <w:p w14:paraId="15F32486" w14:textId="512C8D91"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Reading Response #8 Due 5 p.m.</w:t>
            </w:r>
          </w:p>
        </w:tc>
        <w:tc>
          <w:tcPr>
            <w:tcW w:w="1739" w:type="dxa"/>
            <w:tcBorders>
              <w:top w:val="nil"/>
              <w:left w:val="nil"/>
              <w:bottom w:val="single" w:sz="8" w:space="0" w:color="auto"/>
              <w:right w:val="single" w:sz="8" w:space="0" w:color="auto"/>
            </w:tcBorders>
            <w:shd w:val="clear" w:color="auto" w:fill="E5E5E5"/>
            <w:hideMark/>
          </w:tcPr>
          <w:p w14:paraId="2BCCDD6E"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Reply to Reading Response of two (2) peers by 5 p.m. MST</w:t>
            </w:r>
          </w:p>
          <w:p w14:paraId="6D579A01" w14:textId="77777777" w:rsidR="00F5617A" w:rsidRPr="002E76E6" w:rsidRDefault="00F5617A" w:rsidP="003A22E9">
            <w:pPr>
              <w:rPr>
                <w:rFonts w:ascii="Times New Roman" w:hAnsi="Times New Roman" w:cs="Times New Roman"/>
                <w:b/>
                <w:i w:val="0"/>
                <w:sz w:val="24"/>
                <w:szCs w:val="24"/>
              </w:rPr>
            </w:pPr>
          </w:p>
        </w:tc>
      </w:tr>
      <w:tr w:rsidR="00F5617A" w:rsidRPr="002E76E6" w14:paraId="50DD4425"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A361BF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p w14:paraId="18DC305F"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Fourteen</w:t>
            </w:r>
          </w:p>
          <w:p w14:paraId="52386B3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4/23</w:t>
            </w:r>
          </w:p>
          <w:p w14:paraId="59766B2F" w14:textId="77777777" w:rsidR="00F5617A" w:rsidRPr="002E76E6" w:rsidRDefault="00F5617A" w:rsidP="00330AEB">
            <w:pPr>
              <w:suppressAutoHyphens w:val="0"/>
              <w:spacing w:after="0" w:line="240" w:lineRule="auto"/>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0757A89A" w14:textId="534C0DC0"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Presentation Workshop</w:t>
            </w:r>
          </w:p>
          <w:p w14:paraId="19EB8F20" w14:textId="27B86BFF"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Read: Presentations Assignment Guidelines</w:t>
            </w:r>
          </w:p>
          <w:p w14:paraId="7CDE729F"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 606 – 630 (Technical Communication)</w:t>
            </w:r>
          </w:p>
        </w:tc>
        <w:tc>
          <w:tcPr>
            <w:tcW w:w="2405" w:type="dxa"/>
            <w:tcBorders>
              <w:top w:val="nil"/>
              <w:left w:val="nil"/>
              <w:bottom w:val="single" w:sz="8" w:space="0" w:color="auto"/>
              <w:right w:val="single" w:sz="8" w:space="0" w:color="auto"/>
            </w:tcBorders>
            <w:shd w:val="clear" w:color="auto" w:fill="E5E5E5"/>
            <w:hideMark/>
          </w:tcPr>
          <w:p w14:paraId="7CE04035"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Presentation Workshop</w:t>
            </w:r>
          </w:p>
          <w:p w14:paraId="420C3A99" w14:textId="77777777" w:rsidR="00F5617A" w:rsidRPr="002E76E6" w:rsidRDefault="00F5617A" w:rsidP="003A22E9">
            <w:pPr>
              <w:rPr>
                <w:rFonts w:ascii="Times New Roman" w:hAnsi="Times New Roman" w:cs="Times New Roman"/>
                <w:b/>
                <w:i w:val="0"/>
                <w:sz w:val="24"/>
                <w:szCs w:val="24"/>
              </w:rPr>
            </w:pPr>
          </w:p>
          <w:p w14:paraId="6A30D778" w14:textId="77777777" w:rsidR="00F5617A" w:rsidRPr="002E76E6" w:rsidRDefault="00F5617A" w:rsidP="003A22E9">
            <w:pPr>
              <w:rPr>
                <w:rFonts w:ascii="Times New Roman" w:hAnsi="Times New Roman" w:cs="Times New Roman"/>
                <w:b/>
                <w:i w:val="0"/>
                <w:sz w:val="24"/>
                <w:szCs w:val="24"/>
              </w:rPr>
            </w:pPr>
          </w:p>
        </w:tc>
        <w:tc>
          <w:tcPr>
            <w:tcW w:w="1739" w:type="dxa"/>
            <w:tcBorders>
              <w:top w:val="nil"/>
              <w:left w:val="nil"/>
              <w:bottom w:val="single" w:sz="8" w:space="0" w:color="auto"/>
              <w:right w:val="single" w:sz="8" w:space="0" w:color="auto"/>
            </w:tcBorders>
            <w:shd w:val="clear" w:color="auto" w:fill="E5E5E5"/>
            <w:hideMark/>
          </w:tcPr>
          <w:p w14:paraId="67213D83" w14:textId="3BDFB81D"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Presentation Draft Due 5 p.m. MST</w:t>
            </w:r>
          </w:p>
          <w:p w14:paraId="0141B584"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w:t>
            </w:r>
          </w:p>
        </w:tc>
      </w:tr>
      <w:tr w:rsidR="00F5617A" w:rsidRPr="002E76E6" w14:paraId="408732E0" w14:textId="77777777" w:rsidTr="00330AEB">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38C2C50"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lastRenderedPageBreak/>
              <w:t> </w:t>
            </w:r>
          </w:p>
          <w:p w14:paraId="438CDB72"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Week 15</w:t>
            </w:r>
          </w:p>
          <w:p w14:paraId="0DCB6AD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bdr w:val="none" w:sz="0" w:space="0" w:color="auto" w:frame="1"/>
                <w:lang w:bidi="ar-SA"/>
              </w:rPr>
            </w:pPr>
            <w:r w:rsidRPr="002E76E6">
              <w:rPr>
                <w:rFonts w:ascii="Times New Roman" w:eastAsia="Times New Roman" w:hAnsi="Times New Roman" w:cs="Times New Roman"/>
                <w:b/>
                <w:i w:val="0"/>
                <w:iCs w:val="0"/>
                <w:color w:val="000000"/>
                <w:kern w:val="0"/>
                <w:sz w:val="24"/>
                <w:szCs w:val="24"/>
                <w:bdr w:val="none" w:sz="0" w:space="0" w:color="auto" w:frame="1"/>
                <w:lang w:bidi="ar-SA"/>
              </w:rPr>
              <w:t>4/30</w:t>
            </w:r>
          </w:p>
          <w:p w14:paraId="4FCED6C8"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bdr w:val="none" w:sz="0" w:space="0" w:color="auto" w:frame="1"/>
                <w:lang w:bidi="ar-SA"/>
              </w:rPr>
            </w:pPr>
          </w:p>
          <w:p w14:paraId="4D12893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bdr w:val="none" w:sz="0" w:space="0" w:color="auto" w:frame="1"/>
                <w:lang w:bidi="ar-SA"/>
              </w:rPr>
            </w:pPr>
          </w:p>
          <w:p w14:paraId="5B27565A" w14:textId="77777777" w:rsidR="00F5617A" w:rsidRPr="002E76E6" w:rsidRDefault="00F5617A" w:rsidP="00330AEB">
            <w:pPr>
              <w:suppressAutoHyphens w:val="0"/>
              <w:spacing w:after="0" w:line="240" w:lineRule="auto"/>
              <w:jc w:val="center"/>
              <w:rPr>
                <w:rFonts w:ascii="Times New Roman" w:eastAsia="Times New Roman" w:hAnsi="Times New Roman" w:cs="Times New Roman"/>
                <w:b/>
                <w:i w:val="0"/>
                <w:iCs w:val="0"/>
                <w:color w:val="000000"/>
                <w:kern w:val="0"/>
                <w:sz w:val="24"/>
                <w:szCs w:val="24"/>
                <w:lang w:bidi="ar-SA"/>
              </w:rPr>
            </w:pP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252FE26A" w14:textId="3B93A9E5"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 xml:space="preserve"> Presentations </w:t>
            </w:r>
          </w:p>
          <w:p w14:paraId="390DC497"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Presentation Final Draft Due 5 p.m. MST</w:t>
            </w:r>
          </w:p>
          <w:p w14:paraId="603BA4A7" w14:textId="77777777" w:rsidR="00F5617A" w:rsidRPr="002E76E6" w:rsidRDefault="00F5617A" w:rsidP="003A22E9">
            <w:pPr>
              <w:rPr>
                <w:rFonts w:ascii="Times New Roman" w:hAnsi="Times New Roman" w:cs="Times New Roman"/>
                <w:b/>
                <w:i w:val="0"/>
                <w:sz w:val="24"/>
                <w:szCs w:val="24"/>
              </w:rPr>
            </w:pPr>
          </w:p>
        </w:tc>
        <w:tc>
          <w:tcPr>
            <w:tcW w:w="2405" w:type="dxa"/>
            <w:tcBorders>
              <w:top w:val="nil"/>
              <w:left w:val="nil"/>
              <w:bottom w:val="single" w:sz="8" w:space="0" w:color="auto"/>
              <w:right w:val="single" w:sz="8" w:space="0" w:color="auto"/>
            </w:tcBorders>
            <w:shd w:val="clear" w:color="auto" w:fill="E5E5E5"/>
            <w:hideMark/>
          </w:tcPr>
          <w:p w14:paraId="0C9CB349" w14:textId="2AE978BB"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Presentations</w:t>
            </w:r>
          </w:p>
          <w:p w14:paraId="7296B9FA"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Presentation Final Draft Due 5 p.m. MST</w:t>
            </w:r>
          </w:p>
          <w:p w14:paraId="1B69B072" w14:textId="77777777" w:rsidR="00F5617A" w:rsidRPr="002E76E6" w:rsidRDefault="00F5617A" w:rsidP="003A22E9">
            <w:pPr>
              <w:rPr>
                <w:rFonts w:ascii="Times New Roman" w:hAnsi="Times New Roman" w:cs="Times New Roman"/>
                <w:b/>
                <w:i w:val="0"/>
                <w:sz w:val="24"/>
                <w:szCs w:val="24"/>
              </w:rPr>
            </w:pPr>
          </w:p>
        </w:tc>
        <w:tc>
          <w:tcPr>
            <w:tcW w:w="1739" w:type="dxa"/>
            <w:tcBorders>
              <w:top w:val="nil"/>
              <w:left w:val="nil"/>
              <w:bottom w:val="single" w:sz="8" w:space="0" w:color="auto"/>
              <w:right w:val="single" w:sz="8" w:space="0" w:color="auto"/>
            </w:tcBorders>
            <w:shd w:val="clear" w:color="auto" w:fill="E5E5E5"/>
            <w:hideMark/>
          </w:tcPr>
          <w:p w14:paraId="40A2CC5F" w14:textId="77777777" w:rsidR="00F5617A" w:rsidRPr="002E76E6" w:rsidRDefault="00F5617A" w:rsidP="003A22E9">
            <w:pPr>
              <w:rPr>
                <w:rFonts w:ascii="Times New Roman" w:hAnsi="Times New Roman" w:cs="Times New Roman"/>
                <w:b/>
                <w:i w:val="0"/>
                <w:sz w:val="24"/>
                <w:szCs w:val="24"/>
              </w:rPr>
            </w:pPr>
            <w:r w:rsidRPr="002E76E6">
              <w:rPr>
                <w:rFonts w:ascii="Times New Roman" w:hAnsi="Times New Roman" w:cs="Times New Roman"/>
                <w:b/>
                <w:i w:val="0"/>
                <w:sz w:val="24"/>
                <w:szCs w:val="24"/>
              </w:rPr>
              <w:t>Presentation Review Report due 5 p.m. MST</w:t>
            </w:r>
          </w:p>
        </w:tc>
      </w:tr>
    </w:tbl>
    <w:p w14:paraId="1DB79777" w14:textId="77777777" w:rsidR="00F5617A" w:rsidRPr="002E76E6" w:rsidRDefault="00F5617A" w:rsidP="00F5617A">
      <w:pPr>
        <w:rPr>
          <w:rFonts w:ascii="Times New Roman" w:hAnsi="Times New Roman" w:cs="Times New Roman"/>
          <w:b/>
          <w:i w:val="0"/>
          <w:sz w:val="24"/>
          <w:szCs w:val="24"/>
        </w:rPr>
      </w:pPr>
    </w:p>
    <w:p w14:paraId="5DEBB17C" w14:textId="77777777" w:rsidR="000D12E9" w:rsidRPr="002E76E6" w:rsidRDefault="000D12E9" w:rsidP="00DF66E3">
      <w:pPr>
        <w:jc w:val="center"/>
        <w:rPr>
          <w:rFonts w:ascii="Times New Roman" w:hAnsi="Times New Roman" w:cs="Times New Roman"/>
          <w:b/>
          <w:i w:val="0"/>
          <w:sz w:val="24"/>
          <w:szCs w:val="24"/>
        </w:rPr>
      </w:pPr>
    </w:p>
    <w:sectPr w:rsidR="000D12E9" w:rsidRPr="002E76E6" w:rsidSect="005F7A2A">
      <w:headerReference w:type="even" r:id="rId15"/>
      <w:headerReference w:type="default" r:id="rId16"/>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83F88" w14:textId="77777777" w:rsidR="008C7FE8" w:rsidRDefault="008C7FE8" w:rsidP="00E71C56">
      <w:pPr>
        <w:spacing w:after="0" w:line="240" w:lineRule="auto"/>
      </w:pPr>
      <w:r>
        <w:separator/>
      </w:r>
    </w:p>
  </w:endnote>
  <w:endnote w:type="continuationSeparator" w:id="0">
    <w:p w14:paraId="7F8E7250" w14:textId="77777777" w:rsidR="008C7FE8" w:rsidRDefault="008C7FE8"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MingLiU">
    <w:altName w:val="細明體"/>
    <w:charset w:val="88"/>
    <w:family w:val="auto"/>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5E935" w14:textId="77777777" w:rsidR="008C7FE8" w:rsidRDefault="008C7FE8" w:rsidP="00E71C56">
      <w:pPr>
        <w:spacing w:after="0" w:line="240" w:lineRule="auto"/>
      </w:pPr>
      <w:r>
        <w:separator/>
      </w:r>
    </w:p>
  </w:footnote>
  <w:footnote w:type="continuationSeparator" w:id="0">
    <w:p w14:paraId="04BD0DFB" w14:textId="77777777" w:rsidR="008C7FE8" w:rsidRDefault="008C7FE8"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330AEB" w:rsidRDefault="00330AEB"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330AEB" w:rsidRDefault="00330AEB"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330AEB" w:rsidRPr="00526926" w:rsidRDefault="00330AEB"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EC29D6">
      <w:rPr>
        <w:rStyle w:val="PageNumber"/>
        <w:rFonts w:ascii="Arial" w:hAnsi="Arial"/>
        <w:noProof/>
        <w:sz w:val="22"/>
        <w:szCs w:val="22"/>
      </w:rPr>
      <w:t>7</w:t>
    </w:r>
    <w:r w:rsidRPr="00526926">
      <w:rPr>
        <w:rStyle w:val="PageNumber"/>
        <w:rFonts w:ascii="Arial" w:hAnsi="Arial"/>
        <w:sz w:val="22"/>
        <w:szCs w:val="22"/>
      </w:rPr>
      <w:fldChar w:fldCharType="end"/>
    </w:r>
  </w:p>
  <w:p w14:paraId="1D42D148" w14:textId="2763720D" w:rsidR="00330AEB" w:rsidRPr="00526926" w:rsidRDefault="00330AEB" w:rsidP="006C404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Spring 2018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4441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4815822"/>
    <w:multiLevelType w:val="hybridMultilevel"/>
    <w:tmpl w:val="96D4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3">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8492D"/>
    <w:multiLevelType w:val="hybridMultilevel"/>
    <w:tmpl w:val="801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7E70A0"/>
    <w:multiLevelType w:val="hybridMultilevel"/>
    <w:tmpl w:val="E902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15244"/>
    <w:multiLevelType w:val="hybridMultilevel"/>
    <w:tmpl w:val="726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21031"/>
    <w:multiLevelType w:val="hybridMultilevel"/>
    <w:tmpl w:val="9F061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8">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6"/>
  </w:num>
  <w:num w:numId="10">
    <w:abstractNumId w:val="27"/>
  </w:num>
  <w:num w:numId="11">
    <w:abstractNumId w:val="14"/>
  </w:num>
  <w:num w:numId="12">
    <w:abstractNumId w:val="13"/>
  </w:num>
  <w:num w:numId="13">
    <w:abstractNumId w:val="12"/>
  </w:num>
  <w:num w:numId="14">
    <w:abstractNumId w:val="0"/>
  </w:num>
  <w:num w:numId="15">
    <w:abstractNumId w:val="22"/>
  </w:num>
  <w:num w:numId="16">
    <w:abstractNumId w:val="10"/>
  </w:num>
  <w:num w:numId="17">
    <w:abstractNumId w:val="18"/>
  </w:num>
  <w:num w:numId="18">
    <w:abstractNumId w:val="25"/>
  </w:num>
  <w:num w:numId="19">
    <w:abstractNumId w:val="28"/>
  </w:num>
  <w:num w:numId="20">
    <w:abstractNumId w:val="16"/>
  </w:num>
  <w:num w:numId="21">
    <w:abstractNumId w:val="11"/>
  </w:num>
  <w:num w:numId="22">
    <w:abstractNumId w:val="19"/>
  </w:num>
  <w:num w:numId="23">
    <w:abstractNumId w:val="23"/>
  </w:num>
  <w:num w:numId="24">
    <w:abstractNumId w:val="20"/>
  </w:num>
  <w:num w:numId="25">
    <w:abstractNumId w:val="21"/>
  </w:num>
  <w:num w:numId="26">
    <w:abstractNumId w:val="15"/>
  </w:num>
  <w:num w:numId="27">
    <w:abstractNumId w:val="24"/>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06402"/>
    <w:rsid w:val="00012037"/>
    <w:rsid w:val="00012942"/>
    <w:rsid w:val="0001779E"/>
    <w:rsid w:val="000231B3"/>
    <w:rsid w:val="000243B5"/>
    <w:rsid w:val="00030084"/>
    <w:rsid w:val="00041110"/>
    <w:rsid w:val="00042550"/>
    <w:rsid w:val="000446BD"/>
    <w:rsid w:val="00053775"/>
    <w:rsid w:val="00057B84"/>
    <w:rsid w:val="000604BB"/>
    <w:rsid w:val="00061CED"/>
    <w:rsid w:val="000626DE"/>
    <w:rsid w:val="00062E8E"/>
    <w:rsid w:val="00066484"/>
    <w:rsid w:val="00067B9B"/>
    <w:rsid w:val="000831D7"/>
    <w:rsid w:val="000837E5"/>
    <w:rsid w:val="00085391"/>
    <w:rsid w:val="000863F3"/>
    <w:rsid w:val="0009721A"/>
    <w:rsid w:val="000A3CC8"/>
    <w:rsid w:val="000A4E40"/>
    <w:rsid w:val="000A560E"/>
    <w:rsid w:val="000B0148"/>
    <w:rsid w:val="000B0345"/>
    <w:rsid w:val="000B5257"/>
    <w:rsid w:val="000B689E"/>
    <w:rsid w:val="000C0436"/>
    <w:rsid w:val="000C2F90"/>
    <w:rsid w:val="000C30D8"/>
    <w:rsid w:val="000C6B02"/>
    <w:rsid w:val="000C7CC7"/>
    <w:rsid w:val="000C7D9A"/>
    <w:rsid w:val="000D0F1F"/>
    <w:rsid w:val="000D12E9"/>
    <w:rsid w:val="000D1AC8"/>
    <w:rsid w:val="000E2461"/>
    <w:rsid w:val="000F0143"/>
    <w:rsid w:val="000F0944"/>
    <w:rsid w:val="000F27AB"/>
    <w:rsid w:val="000F4D05"/>
    <w:rsid w:val="000F6BC9"/>
    <w:rsid w:val="00101621"/>
    <w:rsid w:val="00102290"/>
    <w:rsid w:val="00104AEE"/>
    <w:rsid w:val="00105E6F"/>
    <w:rsid w:val="0011322E"/>
    <w:rsid w:val="00116E9E"/>
    <w:rsid w:val="001220B9"/>
    <w:rsid w:val="00124FE4"/>
    <w:rsid w:val="00125F7C"/>
    <w:rsid w:val="00134729"/>
    <w:rsid w:val="00143E47"/>
    <w:rsid w:val="0014522E"/>
    <w:rsid w:val="0015317E"/>
    <w:rsid w:val="00156465"/>
    <w:rsid w:val="00165DD2"/>
    <w:rsid w:val="00166161"/>
    <w:rsid w:val="00175EF8"/>
    <w:rsid w:val="00181148"/>
    <w:rsid w:val="00186F86"/>
    <w:rsid w:val="00190816"/>
    <w:rsid w:val="00190C87"/>
    <w:rsid w:val="0019545C"/>
    <w:rsid w:val="0019771C"/>
    <w:rsid w:val="001A2497"/>
    <w:rsid w:val="001A2E53"/>
    <w:rsid w:val="001A5447"/>
    <w:rsid w:val="001B007E"/>
    <w:rsid w:val="001B66F7"/>
    <w:rsid w:val="001B7C4A"/>
    <w:rsid w:val="001C255F"/>
    <w:rsid w:val="001C4780"/>
    <w:rsid w:val="001C5D24"/>
    <w:rsid w:val="001C7B04"/>
    <w:rsid w:val="001C7BB8"/>
    <w:rsid w:val="001D190D"/>
    <w:rsid w:val="001D2488"/>
    <w:rsid w:val="001E37B6"/>
    <w:rsid w:val="001E4FA5"/>
    <w:rsid w:val="001F2706"/>
    <w:rsid w:val="002026B5"/>
    <w:rsid w:val="00204A92"/>
    <w:rsid w:val="00204C4D"/>
    <w:rsid w:val="002058AB"/>
    <w:rsid w:val="00205F27"/>
    <w:rsid w:val="0021131D"/>
    <w:rsid w:val="00215435"/>
    <w:rsid w:val="00215893"/>
    <w:rsid w:val="00216029"/>
    <w:rsid w:val="00216530"/>
    <w:rsid w:val="00216CC2"/>
    <w:rsid w:val="00220CC2"/>
    <w:rsid w:val="00221446"/>
    <w:rsid w:val="002229FD"/>
    <w:rsid w:val="00227B04"/>
    <w:rsid w:val="00230FCF"/>
    <w:rsid w:val="00235255"/>
    <w:rsid w:val="002369D7"/>
    <w:rsid w:val="00240654"/>
    <w:rsid w:val="002440C5"/>
    <w:rsid w:val="00244526"/>
    <w:rsid w:val="0025028D"/>
    <w:rsid w:val="00251843"/>
    <w:rsid w:val="0026160B"/>
    <w:rsid w:val="002619C4"/>
    <w:rsid w:val="00262723"/>
    <w:rsid w:val="00272D9F"/>
    <w:rsid w:val="002779EE"/>
    <w:rsid w:val="00283A44"/>
    <w:rsid w:val="00283E27"/>
    <w:rsid w:val="002843E7"/>
    <w:rsid w:val="002905F1"/>
    <w:rsid w:val="00290FE2"/>
    <w:rsid w:val="002934B0"/>
    <w:rsid w:val="002947B7"/>
    <w:rsid w:val="0029684E"/>
    <w:rsid w:val="002978F2"/>
    <w:rsid w:val="002A342C"/>
    <w:rsid w:val="002A58D5"/>
    <w:rsid w:val="002A5959"/>
    <w:rsid w:val="002A5F7F"/>
    <w:rsid w:val="002A6988"/>
    <w:rsid w:val="002B0D3E"/>
    <w:rsid w:val="002B1C6F"/>
    <w:rsid w:val="002B3F8F"/>
    <w:rsid w:val="002B4E67"/>
    <w:rsid w:val="002C2432"/>
    <w:rsid w:val="002C24A0"/>
    <w:rsid w:val="002C5773"/>
    <w:rsid w:val="002C72D8"/>
    <w:rsid w:val="002C78BB"/>
    <w:rsid w:val="002D17CA"/>
    <w:rsid w:val="002D4EC1"/>
    <w:rsid w:val="002E2D44"/>
    <w:rsid w:val="002E4E1B"/>
    <w:rsid w:val="002E6537"/>
    <w:rsid w:val="002E76E6"/>
    <w:rsid w:val="002F2FD9"/>
    <w:rsid w:val="002F3B7D"/>
    <w:rsid w:val="002F4AF9"/>
    <w:rsid w:val="002F520A"/>
    <w:rsid w:val="002F6D65"/>
    <w:rsid w:val="002F7243"/>
    <w:rsid w:val="003064F2"/>
    <w:rsid w:val="00313E7F"/>
    <w:rsid w:val="0032154D"/>
    <w:rsid w:val="00321FC5"/>
    <w:rsid w:val="00322172"/>
    <w:rsid w:val="0032340D"/>
    <w:rsid w:val="003252E7"/>
    <w:rsid w:val="00330AEB"/>
    <w:rsid w:val="00344421"/>
    <w:rsid w:val="00344DA2"/>
    <w:rsid w:val="00344F9E"/>
    <w:rsid w:val="00347261"/>
    <w:rsid w:val="003473EE"/>
    <w:rsid w:val="0035383E"/>
    <w:rsid w:val="00354D37"/>
    <w:rsid w:val="003552BA"/>
    <w:rsid w:val="00361F0E"/>
    <w:rsid w:val="0036267E"/>
    <w:rsid w:val="00363C51"/>
    <w:rsid w:val="003646D8"/>
    <w:rsid w:val="00365614"/>
    <w:rsid w:val="00366B39"/>
    <w:rsid w:val="00371334"/>
    <w:rsid w:val="00372872"/>
    <w:rsid w:val="003752F7"/>
    <w:rsid w:val="003756E0"/>
    <w:rsid w:val="00376A9A"/>
    <w:rsid w:val="00376BD5"/>
    <w:rsid w:val="00376F32"/>
    <w:rsid w:val="00382B51"/>
    <w:rsid w:val="00384C44"/>
    <w:rsid w:val="00386028"/>
    <w:rsid w:val="00390D6B"/>
    <w:rsid w:val="0039139D"/>
    <w:rsid w:val="003922DD"/>
    <w:rsid w:val="00392552"/>
    <w:rsid w:val="00397CCB"/>
    <w:rsid w:val="003A164B"/>
    <w:rsid w:val="003A165D"/>
    <w:rsid w:val="003A22E9"/>
    <w:rsid w:val="003B3B5B"/>
    <w:rsid w:val="003B4CF4"/>
    <w:rsid w:val="003B6727"/>
    <w:rsid w:val="003B688B"/>
    <w:rsid w:val="003D10CA"/>
    <w:rsid w:val="003D13B0"/>
    <w:rsid w:val="003D2AF7"/>
    <w:rsid w:val="003D523D"/>
    <w:rsid w:val="003D618B"/>
    <w:rsid w:val="003E0135"/>
    <w:rsid w:val="003E1024"/>
    <w:rsid w:val="003E22D6"/>
    <w:rsid w:val="003E4322"/>
    <w:rsid w:val="003E563A"/>
    <w:rsid w:val="003E56A0"/>
    <w:rsid w:val="003E6504"/>
    <w:rsid w:val="003E689D"/>
    <w:rsid w:val="003E71F3"/>
    <w:rsid w:val="003F0956"/>
    <w:rsid w:val="003F267E"/>
    <w:rsid w:val="003F5856"/>
    <w:rsid w:val="003F6B43"/>
    <w:rsid w:val="004001EF"/>
    <w:rsid w:val="004018A8"/>
    <w:rsid w:val="00413BE9"/>
    <w:rsid w:val="00417B6D"/>
    <w:rsid w:val="00422D3A"/>
    <w:rsid w:val="00423529"/>
    <w:rsid w:val="0042651C"/>
    <w:rsid w:val="00431B0F"/>
    <w:rsid w:val="00433752"/>
    <w:rsid w:val="00433B98"/>
    <w:rsid w:val="004348A2"/>
    <w:rsid w:val="00437A4F"/>
    <w:rsid w:val="0044069D"/>
    <w:rsid w:val="0044388A"/>
    <w:rsid w:val="004457F7"/>
    <w:rsid w:val="00445BED"/>
    <w:rsid w:val="004501B0"/>
    <w:rsid w:val="00450AC7"/>
    <w:rsid w:val="00451310"/>
    <w:rsid w:val="0046511A"/>
    <w:rsid w:val="00471C8D"/>
    <w:rsid w:val="004726D4"/>
    <w:rsid w:val="00474E80"/>
    <w:rsid w:val="0047515E"/>
    <w:rsid w:val="00475B42"/>
    <w:rsid w:val="004831D5"/>
    <w:rsid w:val="00487111"/>
    <w:rsid w:val="00490ACE"/>
    <w:rsid w:val="00497FC8"/>
    <w:rsid w:val="004A0703"/>
    <w:rsid w:val="004C5354"/>
    <w:rsid w:val="004D039F"/>
    <w:rsid w:val="004D0600"/>
    <w:rsid w:val="004D2945"/>
    <w:rsid w:val="004D3710"/>
    <w:rsid w:val="004D37AA"/>
    <w:rsid w:val="004D4819"/>
    <w:rsid w:val="004D482D"/>
    <w:rsid w:val="004D7A6F"/>
    <w:rsid w:val="004E3714"/>
    <w:rsid w:val="004F0549"/>
    <w:rsid w:val="004F234C"/>
    <w:rsid w:val="004F4160"/>
    <w:rsid w:val="004F6C9D"/>
    <w:rsid w:val="004F735A"/>
    <w:rsid w:val="00501754"/>
    <w:rsid w:val="00502AD1"/>
    <w:rsid w:val="005122EB"/>
    <w:rsid w:val="0051247C"/>
    <w:rsid w:val="00517F5C"/>
    <w:rsid w:val="00525654"/>
    <w:rsid w:val="00526926"/>
    <w:rsid w:val="0053130E"/>
    <w:rsid w:val="00531B6A"/>
    <w:rsid w:val="005341A7"/>
    <w:rsid w:val="00535001"/>
    <w:rsid w:val="0053612F"/>
    <w:rsid w:val="00540467"/>
    <w:rsid w:val="00543A1A"/>
    <w:rsid w:val="005515AD"/>
    <w:rsid w:val="0055191C"/>
    <w:rsid w:val="005526BC"/>
    <w:rsid w:val="00553202"/>
    <w:rsid w:val="00555D65"/>
    <w:rsid w:val="00557F7D"/>
    <w:rsid w:val="005604B3"/>
    <w:rsid w:val="00561DEF"/>
    <w:rsid w:val="005639BB"/>
    <w:rsid w:val="00565488"/>
    <w:rsid w:val="00565AB4"/>
    <w:rsid w:val="005661CA"/>
    <w:rsid w:val="00566241"/>
    <w:rsid w:val="00571053"/>
    <w:rsid w:val="0057383E"/>
    <w:rsid w:val="00575084"/>
    <w:rsid w:val="00575509"/>
    <w:rsid w:val="005758A2"/>
    <w:rsid w:val="00577917"/>
    <w:rsid w:val="00580264"/>
    <w:rsid w:val="00580E7F"/>
    <w:rsid w:val="005817B0"/>
    <w:rsid w:val="00586D46"/>
    <w:rsid w:val="0059310B"/>
    <w:rsid w:val="0059400E"/>
    <w:rsid w:val="005A20E6"/>
    <w:rsid w:val="005A3714"/>
    <w:rsid w:val="005A3F31"/>
    <w:rsid w:val="005A4B86"/>
    <w:rsid w:val="005A52EA"/>
    <w:rsid w:val="005A6AD4"/>
    <w:rsid w:val="005B0A45"/>
    <w:rsid w:val="005B23EB"/>
    <w:rsid w:val="005C106F"/>
    <w:rsid w:val="005C6A5D"/>
    <w:rsid w:val="005D3121"/>
    <w:rsid w:val="005D3CCC"/>
    <w:rsid w:val="005D5573"/>
    <w:rsid w:val="005D5BDF"/>
    <w:rsid w:val="005D5E9D"/>
    <w:rsid w:val="005D6E78"/>
    <w:rsid w:val="005E3A06"/>
    <w:rsid w:val="005E3D7D"/>
    <w:rsid w:val="005E4EB8"/>
    <w:rsid w:val="005E6B14"/>
    <w:rsid w:val="005F0CBE"/>
    <w:rsid w:val="005F11C1"/>
    <w:rsid w:val="005F3514"/>
    <w:rsid w:val="005F7A2A"/>
    <w:rsid w:val="00601FCA"/>
    <w:rsid w:val="006054D2"/>
    <w:rsid w:val="00610B79"/>
    <w:rsid w:val="00613873"/>
    <w:rsid w:val="0062044F"/>
    <w:rsid w:val="00620E4F"/>
    <w:rsid w:val="006343AA"/>
    <w:rsid w:val="0064122F"/>
    <w:rsid w:val="00642A2D"/>
    <w:rsid w:val="00642D77"/>
    <w:rsid w:val="00650043"/>
    <w:rsid w:val="0065011F"/>
    <w:rsid w:val="00652996"/>
    <w:rsid w:val="00652E8B"/>
    <w:rsid w:val="0065352C"/>
    <w:rsid w:val="00654CD7"/>
    <w:rsid w:val="00663390"/>
    <w:rsid w:val="0066404D"/>
    <w:rsid w:val="006656A2"/>
    <w:rsid w:val="006665E3"/>
    <w:rsid w:val="00667AF2"/>
    <w:rsid w:val="00673699"/>
    <w:rsid w:val="00674104"/>
    <w:rsid w:val="00675E31"/>
    <w:rsid w:val="006779FA"/>
    <w:rsid w:val="006800D9"/>
    <w:rsid w:val="00681B26"/>
    <w:rsid w:val="00682BCA"/>
    <w:rsid w:val="00684AC4"/>
    <w:rsid w:val="00687FDB"/>
    <w:rsid w:val="00690AD0"/>
    <w:rsid w:val="006928B4"/>
    <w:rsid w:val="0069298F"/>
    <w:rsid w:val="006A50A4"/>
    <w:rsid w:val="006A75B9"/>
    <w:rsid w:val="006B38C7"/>
    <w:rsid w:val="006B45FE"/>
    <w:rsid w:val="006B636C"/>
    <w:rsid w:val="006B71B1"/>
    <w:rsid w:val="006B7F01"/>
    <w:rsid w:val="006C1230"/>
    <w:rsid w:val="006C4046"/>
    <w:rsid w:val="006C4881"/>
    <w:rsid w:val="006C52C5"/>
    <w:rsid w:val="006D3C12"/>
    <w:rsid w:val="006D6CB1"/>
    <w:rsid w:val="006D701F"/>
    <w:rsid w:val="006E1281"/>
    <w:rsid w:val="006E23B9"/>
    <w:rsid w:val="006E3E9D"/>
    <w:rsid w:val="006E457A"/>
    <w:rsid w:val="006E4668"/>
    <w:rsid w:val="006E4D71"/>
    <w:rsid w:val="006E6DA1"/>
    <w:rsid w:val="006F03D5"/>
    <w:rsid w:val="006F2018"/>
    <w:rsid w:val="006F282D"/>
    <w:rsid w:val="006F3A5B"/>
    <w:rsid w:val="00704874"/>
    <w:rsid w:val="00704F23"/>
    <w:rsid w:val="00712064"/>
    <w:rsid w:val="007133AC"/>
    <w:rsid w:val="00713DB5"/>
    <w:rsid w:val="00714F05"/>
    <w:rsid w:val="007170DB"/>
    <w:rsid w:val="00727BCC"/>
    <w:rsid w:val="00735B4B"/>
    <w:rsid w:val="007376B5"/>
    <w:rsid w:val="007401E3"/>
    <w:rsid w:val="00742D00"/>
    <w:rsid w:val="007436A5"/>
    <w:rsid w:val="00746431"/>
    <w:rsid w:val="007512D6"/>
    <w:rsid w:val="00752DD8"/>
    <w:rsid w:val="00753F7F"/>
    <w:rsid w:val="00755828"/>
    <w:rsid w:val="0076675D"/>
    <w:rsid w:val="00767DA0"/>
    <w:rsid w:val="0078302C"/>
    <w:rsid w:val="00790AF4"/>
    <w:rsid w:val="00792160"/>
    <w:rsid w:val="007921E7"/>
    <w:rsid w:val="0079392E"/>
    <w:rsid w:val="00794477"/>
    <w:rsid w:val="007946B0"/>
    <w:rsid w:val="0079605E"/>
    <w:rsid w:val="007A3D74"/>
    <w:rsid w:val="007A71FA"/>
    <w:rsid w:val="007B04EF"/>
    <w:rsid w:val="007B155F"/>
    <w:rsid w:val="007B157C"/>
    <w:rsid w:val="007B70EA"/>
    <w:rsid w:val="007C4F91"/>
    <w:rsid w:val="007C7FA7"/>
    <w:rsid w:val="007D033D"/>
    <w:rsid w:val="007D184F"/>
    <w:rsid w:val="007D231B"/>
    <w:rsid w:val="007E382A"/>
    <w:rsid w:val="007E55FF"/>
    <w:rsid w:val="007E7863"/>
    <w:rsid w:val="007F27B5"/>
    <w:rsid w:val="00803D66"/>
    <w:rsid w:val="00805D67"/>
    <w:rsid w:val="0080672D"/>
    <w:rsid w:val="00812745"/>
    <w:rsid w:val="00813877"/>
    <w:rsid w:val="00821E0C"/>
    <w:rsid w:val="00822B43"/>
    <w:rsid w:val="00833A54"/>
    <w:rsid w:val="00836985"/>
    <w:rsid w:val="008413F0"/>
    <w:rsid w:val="00851C00"/>
    <w:rsid w:val="00861585"/>
    <w:rsid w:val="00867117"/>
    <w:rsid w:val="008677C2"/>
    <w:rsid w:val="008721BC"/>
    <w:rsid w:val="00872BAD"/>
    <w:rsid w:val="00873F2F"/>
    <w:rsid w:val="0087671B"/>
    <w:rsid w:val="00880CF2"/>
    <w:rsid w:val="00882139"/>
    <w:rsid w:val="008832D9"/>
    <w:rsid w:val="00884243"/>
    <w:rsid w:val="00885DFF"/>
    <w:rsid w:val="00890AD3"/>
    <w:rsid w:val="00895DD5"/>
    <w:rsid w:val="008964E9"/>
    <w:rsid w:val="008A59A5"/>
    <w:rsid w:val="008A5C69"/>
    <w:rsid w:val="008A6127"/>
    <w:rsid w:val="008B37A6"/>
    <w:rsid w:val="008B4B8A"/>
    <w:rsid w:val="008B6E09"/>
    <w:rsid w:val="008B7055"/>
    <w:rsid w:val="008C3441"/>
    <w:rsid w:val="008C3A7A"/>
    <w:rsid w:val="008C7FE8"/>
    <w:rsid w:val="008D2294"/>
    <w:rsid w:val="008D31D5"/>
    <w:rsid w:val="008D6C0A"/>
    <w:rsid w:val="008D7840"/>
    <w:rsid w:val="008E0D16"/>
    <w:rsid w:val="008E0E9B"/>
    <w:rsid w:val="008E18DF"/>
    <w:rsid w:val="008E2EA4"/>
    <w:rsid w:val="008F0817"/>
    <w:rsid w:val="008F0F82"/>
    <w:rsid w:val="008F2B4E"/>
    <w:rsid w:val="008F30F2"/>
    <w:rsid w:val="00901207"/>
    <w:rsid w:val="009028E3"/>
    <w:rsid w:val="00915BD0"/>
    <w:rsid w:val="0092015A"/>
    <w:rsid w:val="00921F3D"/>
    <w:rsid w:val="00923BE8"/>
    <w:rsid w:val="00925A26"/>
    <w:rsid w:val="0092617F"/>
    <w:rsid w:val="009275D4"/>
    <w:rsid w:val="00930EE5"/>
    <w:rsid w:val="009335B5"/>
    <w:rsid w:val="009337F4"/>
    <w:rsid w:val="0093760C"/>
    <w:rsid w:val="009378A0"/>
    <w:rsid w:val="009378AD"/>
    <w:rsid w:val="009441D8"/>
    <w:rsid w:val="00950540"/>
    <w:rsid w:val="009530F9"/>
    <w:rsid w:val="00956316"/>
    <w:rsid w:val="0095644C"/>
    <w:rsid w:val="00956C85"/>
    <w:rsid w:val="00963E3D"/>
    <w:rsid w:val="009707D6"/>
    <w:rsid w:val="00971952"/>
    <w:rsid w:val="00977952"/>
    <w:rsid w:val="009804F7"/>
    <w:rsid w:val="00980E2C"/>
    <w:rsid w:val="00982FA9"/>
    <w:rsid w:val="00985542"/>
    <w:rsid w:val="009907F3"/>
    <w:rsid w:val="009912AB"/>
    <w:rsid w:val="009977FE"/>
    <w:rsid w:val="00997A5C"/>
    <w:rsid w:val="009A1386"/>
    <w:rsid w:val="009A2E34"/>
    <w:rsid w:val="009A332E"/>
    <w:rsid w:val="009A65AB"/>
    <w:rsid w:val="009B43C6"/>
    <w:rsid w:val="009B54BB"/>
    <w:rsid w:val="009B5A15"/>
    <w:rsid w:val="009B5CFA"/>
    <w:rsid w:val="009C0B8E"/>
    <w:rsid w:val="009C0BF7"/>
    <w:rsid w:val="009C0CD4"/>
    <w:rsid w:val="009C4DD3"/>
    <w:rsid w:val="009C79E9"/>
    <w:rsid w:val="009C7A4D"/>
    <w:rsid w:val="009C7F53"/>
    <w:rsid w:val="009D0F43"/>
    <w:rsid w:val="009D1766"/>
    <w:rsid w:val="009D262B"/>
    <w:rsid w:val="009D7CBA"/>
    <w:rsid w:val="009E2D5B"/>
    <w:rsid w:val="009E3AFA"/>
    <w:rsid w:val="009E613F"/>
    <w:rsid w:val="009F390C"/>
    <w:rsid w:val="00A004AF"/>
    <w:rsid w:val="00A02580"/>
    <w:rsid w:val="00A04E87"/>
    <w:rsid w:val="00A07558"/>
    <w:rsid w:val="00A0782F"/>
    <w:rsid w:val="00A11012"/>
    <w:rsid w:val="00A11885"/>
    <w:rsid w:val="00A12D16"/>
    <w:rsid w:val="00A1619F"/>
    <w:rsid w:val="00A17FDD"/>
    <w:rsid w:val="00A20F87"/>
    <w:rsid w:val="00A22EEB"/>
    <w:rsid w:val="00A23D45"/>
    <w:rsid w:val="00A255C0"/>
    <w:rsid w:val="00A305C9"/>
    <w:rsid w:val="00A30D53"/>
    <w:rsid w:val="00A30E6C"/>
    <w:rsid w:val="00A323F3"/>
    <w:rsid w:val="00A35CBF"/>
    <w:rsid w:val="00A41EF1"/>
    <w:rsid w:val="00A44849"/>
    <w:rsid w:val="00A50B17"/>
    <w:rsid w:val="00A57EEC"/>
    <w:rsid w:val="00A62954"/>
    <w:rsid w:val="00A639D7"/>
    <w:rsid w:val="00A646D0"/>
    <w:rsid w:val="00A647CA"/>
    <w:rsid w:val="00A731DE"/>
    <w:rsid w:val="00A7357F"/>
    <w:rsid w:val="00A7473B"/>
    <w:rsid w:val="00A75D95"/>
    <w:rsid w:val="00A77B7C"/>
    <w:rsid w:val="00A8165E"/>
    <w:rsid w:val="00A82D72"/>
    <w:rsid w:val="00A85D10"/>
    <w:rsid w:val="00A867D6"/>
    <w:rsid w:val="00A91225"/>
    <w:rsid w:val="00AA16C5"/>
    <w:rsid w:val="00AA1F72"/>
    <w:rsid w:val="00AA2F17"/>
    <w:rsid w:val="00AA66E8"/>
    <w:rsid w:val="00AA6AC9"/>
    <w:rsid w:val="00AB08BA"/>
    <w:rsid w:val="00AB2085"/>
    <w:rsid w:val="00AB6DAF"/>
    <w:rsid w:val="00AC06AE"/>
    <w:rsid w:val="00AC1CB2"/>
    <w:rsid w:val="00AC2109"/>
    <w:rsid w:val="00AC2205"/>
    <w:rsid w:val="00AC3E52"/>
    <w:rsid w:val="00AD1C04"/>
    <w:rsid w:val="00AD2EB9"/>
    <w:rsid w:val="00AD366D"/>
    <w:rsid w:val="00AE0654"/>
    <w:rsid w:val="00AE3401"/>
    <w:rsid w:val="00AE39E7"/>
    <w:rsid w:val="00AF7D23"/>
    <w:rsid w:val="00B02318"/>
    <w:rsid w:val="00B02A5C"/>
    <w:rsid w:val="00B04920"/>
    <w:rsid w:val="00B05220"/>
    <w:rsid w:val="00B1113B"/>
    <w:rsid w:val="00B113E5"/>
    <w:rsid w:val="00B12FA2"/>
    <w:rsid w:val="00B1367D"/>
    <w:rsid w:val="00B1676B"/>
    <w:rsid w:val="00B17116"/>
    <w:rsid w:val="00B21D58"/>
    <w:rsid w:val="00B226AA"/>
    <w:rsid w:val="00B23E28"/>
    <w:rsid w:val="00B244E4"/>
    <w:rsid w:val="00B3741A"/>
    <w:rsid w:val="00B37482"/>
    <w:rsid w:val="00B41F5D"/>
    <w:rsid w:val="00B4293B"/>
    <w:rsid w:val="00B435A4"/>
    <w:rsid w:val="00B44E20"/>
    <w:rsid w:val="00B45D93"/>
    <w:rsid w:val="00B53491"/>
    <w:rsid w:val="00B53BCC"/>
    <w:rsid w:val="00B621F6"/>
    <w:rsid w:val="00B66C10"/>
    <w:rsid w:val="00B66DF2"/>
    <w:rsid w:val="00B67C8A"/>
    <w:rsid w:val="00B73BA0"/>
    <w:rsid w:val="00B744A7"/>
    <w:rsid w:val="00B74680"/>
    <w:rsid w:val="00B74A20"/>
    <w:rsid w:val="00B90384"/>
    <w:rsid w:val="00B91C3B"/>
    <w:rsid w:val="00B9673C"/>
    <w:rsid w:val="00BA0855"/>
    <w:rsid w:val="00BA48B3"/>
    <w:rsid w:val="00BA7287"/>
    <w:rsid w:val="00BA7D4A"/>
    <w:rsid w:val="00BB0CDB"/>
    <w:rsid w:val="00BB164A"/>
    <w:rsid w:val="00BB175C"/>
    <w:rsid w:val="00BB6823"/>
    <w:rsid w:val="00BB742A"/>
    <w:rsid w:val="00BC31F4"/>
    <w:rsid w:val="00BC475D"/>
    <w:rsid w:val="00BC7014"/>
    <w:rsid w:val="00BD007B"/>
    <w:rsid w:val="00BD5E6B"/>
    <w:rsid w:val="00BD68CB"/>
    <w:rsid w:val="00BD73CA"/>
    <w:rsid w:val="00BE11F0"/>
    <w:rsid w:val="00BE1EC5"/>
    <w:rsid w:val="00BF08C6"/>
    <w:rsid w:val="00BF5779"/>
    <w:rsid w:val="00C03524"/>
    <w:rsid w:val="00C03BC3"/>
    <w:rsid w:val="00C0429C"/>
    <w:rsid w:val="00C056FB"/>
    <w:rsid w:val="00C25665"/>
    <w:rsid w:val="00C26CA3"/>
    <w:rsid w:val="00C27A0A"/>
    <w:rsid w:val="00C31597"/>
    <w:rsid w:val="00C31679"/>
    <w:rsid w:val="00C34A14"/>
    <w:rsid w:val="00C34F1E"/>
    <w:rsid w:val="00C36C8A"/>
    <w:rsid w:val="00C37803"/>
    <w:rsid w:val="00C4321E"/>
    <w:rsid w:val="00C464B8"/>
    <w:rsid w:val="00C53D20"/>
    <w:rsid w:val="00C57959"/>
    <w:rsid w:val="00C62A2D"/>
    <w:rsid w:val="00C6584E"/>
    <w:rsid w:val="00C702F5"/>
    <w:rsid w:val="00C705B2"/>
    <w:rsid w:val="00C77F87"/>
    <w:rsid w:val="00C816E5"/>
    <w:rsid w:val="00C81777"/>
    <w:rsid w:val="00C82F48"/>
    <w:rsid w:val="00C83B6E"/>
    <w:rsid w:val="00C86040"/>
    <w:rsid w:val="00C91296"/>
    <w:rsid w:val="00C96B3C"/>
    <w:rsid w:val="00CA2955"/>
    <w:rsid w:val="00CA4014"/>
    <w:rsid w:val="00CA5977"/>
    <w:rsid w:val="00CB01F8"/>
    <w:rsid w:val="00CB0926"/>
    <w:rsid w:val="00CB4DA5"/>
    <w:rsid w:val="00CB6B1E"/>
    <w:rsid w:val="00CB6D65"/>
    <w:rsid w:val="00CC08D6"/>
    <w:rsid w:val="00CC21E8"/>
    <w:rsid w:val="00CD10B8"/>
    <w:rsid w:val="00CD1C88"/>
    <w:rsid w:val="00CD43D0"/>
    <w:rsid w:val="00CD51FC"/>
    <w:rsid w:val="00CD7ECE"/>
    <w:rsid w:val="00CE026C"/>
    <w:rsid w:val="00CE1FBD"/>
    <w:rsid w:val="00CE28E1"/>
    <w:rsid w:val="00CF3214"/>
    <w:rsid w:val="00CF3593"/>
    <w:rsid w:val="00CF3858"/>
    <w:rsid w:val="00CF3C24"/>
    <w:rsid w:val="00CF5214"/>
    <w:rsid w:val="00CF5DCB"/>
    <w:rsid w:val="00D0090F"/>
    <w:rsid w:val="00D023E9"/>
    <w:rsid w:val="00D10583"/>
    <w:rsid w:val="00D10608"/>
    <w:rsid w:val="00D13287"/>
    <w:rsid w:val="00D15C12"/>
    <w:rsid w:val="00D2091C"/>
    <w:rsid w:val="00D23332"/>
    <w:rsid w:val="00D27E22"/>
    <w:rsid w:val="00D3153F"/>
    <w:rsid w:val="00D3414C"/>
    <w:rsid w:val="00D37DC2"/>
    <w:rsid w:val="00D42B60"/>
    <w:rsid w:val="00D43B98"/>
    <w:rsid w:val="00D4786B"/>
    <w:rsid w:val="00D52424"/>
    <w:rsid w:val="00D53507"/>
    <w:rsid w:val="00D53993"/>
    <w:rsid w:val="00D56DFB"/>
    <w:rsid w:val="00D65FA2"/>
    <w:rsid w:val="00D675B5"/>
    <w:rsid w:val="00D725D2"/>
    <w:rsid w:val="00D76476"/>
    <w:rsid w:val="00D77726"/>
    <w:rsid w:val="00D80D12"/>
    <w:rsid w:val="00D8121B"/>
    <w:rsid w:val="00D83CC2"/>
    <w:rsid w:val="00D8588D"/>
    <w:rsid w:val="00D94DCE"/>
    <w:rsid w:val="00DA03C8"/>
    <w:rsid w:val="00DA179F"/>
    <w:rsid w:val="00DA55C3"/>
    <w:rsid w:val="00DA5BA7"/>
    <w:rsid w:val="00DA5F82"/>
    <w:rsid w:val="00DB0326"/>
    <w:rsid w:val="00DB5180"/>
    <w:rsid w:val="00DB6064"/>
    <w:rsid w:val="00DB79A1"/>
    <w:rsid w:val="00DC174E"/>
    <w:rsid w:val="00DC5178"/>
    <w:rsid w:val="00DC797C"/>
    <w:rsid w:val="00DD19CE"/>
    <w:rsid w:val="00DD5810"/>
    <w:rsid w:val="00DE1A9D"/>
    <w:rsid w:val="00DE4595"/>
    <w:rsid w:val="00DE4967"/>
    <w:rsid w:val="00DE5E42"/>
    <w:rsid w:val="00DE6512"/>
    <w:rsid w:val="00DE7A39"/>
    <w:rsid w:val="00DF0731"/>
    <w:rsid w:val="00DF29AB"/>
    <w:rsid w:val="00DF2D98"/>
    <w:rsid w:val="00DF3E97"/>
    <w:rsid w:val="00DF66E3"/>
    <w:rsid w:val="00DF69AC"/>
    <w:rsid w:val="00E10FDC"/>
    <w:rsid w:val="00E249B7"/>
    <w:rsid w:val="00E24C5A"/>
    <w:rsid w:val="00E25D99"/>
    <w:rsid w:val="00E26D40"/>
    <w:rsid w:val="00E30488"/>
    <w:rsid w:val="00E33FC9"/>
    <w:rsid w:val="00E44D87"/>
    <w:rsid w:val="00E44F2F"/>
    <w:rsid w:val="00E45A1C"/>
    <w:rsid w:val="00E46996"/>
    <w:rsid w:val="00E4790E"/>
    <w:rsid w:val="00E507EC"/>
    <w:rsid w:val="00E56814"/>
    <w:rsid w:val="00E573BC"/>
    <w:rsid w:val="00E6221A"/>
    <w:rsid w:val="00E629EC"/>
    <w:rsid w:val="00E659F7"/>
    <w:rsid w:val="00E67463"/>
    <w:rsid w:val="00E71A59"/>
    <w:rsid w:val="00E71C56"/>
    <w:rsid w:val="00E72701"/>
    <w:rsid w:val="00E7468B"/>
    <w:rsid w:val="00E75C24"/>
    <w:rsid w:val="00E80640"/>
    <w:rsid w:val="00E82BF5"/>
    <w:rsid w:val="00E83E80"/>
    <w:rsid w:val="00E84D35"/>
    <w:rsid w:val="00EA1AE0"/>
    <w:rsid w:val="00EB26EB"/>
    <w:rsid w:val="00EB7FD5"/>
    <w:rsid w:val="00EC104D"/>
    <w:rsid w:val="00EC1338"/>
    <w:rsid w:val="00EC29D6"/>
    <w:rsid w:val="00EC3719"/>
    <w:rsid w:val="00EC50B7"/>
    <w:rsid w:val="00ED10ED"/>
    <w:rsid w:val="00ED1A79"/>
    <w:rsid w:val="00ED3371"/>
    <w:rsid w:val="00ED4532"/>
    <w:rsid w:val="00ED6C5B"/>
    <w:rsid w:val="00EE41AB"/>
    <w:rsid w:val="00EF0F00"/>
    <w:rsid w:val="00EF0F46"/>
    <w:rsid w:val="00EF1373"/>
    <w:rsid w:val="00EF2CEF"/>
    <w:rsid w:val="00F0046F"/>
    <w:rsid w:val="00F06170"/>
    <w:rsid w:val="00F06393"/>
    <w:rsid w:val="00F14584"/>
    <w:rsid w:val="00F24A98"/>
    <w:rsid w:val="00F25347"/>
    <w:rsid w:val="00F36A8B"/>
    <w:rsid w:val="00F41297"/>
    <w:rsid w:val="00F441B7"/>
    <w:rsid w:val="00F46FDF"/>
    <w:rsid w:val="00F5617A"/>
    <w:rsid w:val="00F57008"/>
    <w:rsid w:val="00F57BF4"/>
    <w:rsid w:val="00F61E81"/>
    <w:rsid w:val="00F645D3"/>
    <w:rsid w:val="00F655D3"/>
    <w:rsid w:val="00F66EBE"/>
    <w:rsid w:val="00F70C9E"/>
    <w:rsid w:val="00F72621"/>
    <w:rsid w:val="00F72A1C"/>
    <w:rsid w:val="00F74F2A"/>
    <w:rsid w:val="00F81C19"/>
    <w:rsid w:val="00F8273C"/>
    <w:rsid w:val="00F908BD"/>
    <w:rsid w:val="00FA062C"/>
    <w:rsid w:val="00FA1103"/>
    <w:rsid w:val="00FA4CD4"/>
    <w:rsid w:val="00FA780A"/>
    <w:rsid w:val="00FB156B"/>
    <w:rsid w:val="00FB1847"/>
    <w:rsid w:val="00FC011C"/>
    <w:rsid w:val="00FC0738"/>
    <w:rsid w:val="00FC403C"/>
    <w:rsid w:val="00FC4824"/>
    <w:rsid w:val="00FC596A"/>
    <w:rsid w:val="00FC707B"/>
    <w:rsid w:val="00FC7589"/>
    <w:rsid w:val="00FD290A"/>
    <w:rsid w:val="00FD298D"/>
    <w:rsid w:val="00FD3688"/>
    <w:rsid w:val="00FD41A9"/>
    <w:rsid w:val="00FD73F3"/>
    <w:rsid w:val="00FE4EF2"/>
    <w:rsid w:val="00FE78DD"/>
    <w:rsid w:val="00FF2ABD"/>
    <w:rsid w:val="00FF434D"/>
    <w:rsid w:val="00FF4482"/>
    <w:rsid w:val="00FF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72"/>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 w:type="character" w:customStyle="1" w:styleId="mceitemhiddenspellword">
    <w:name w:val="mceitemhiddenspellword"/>
    <w:basedOn w:val="DefaultParagraphFont"/>
    <w:rsid w:val="000D12E9"/>
  </w:style>
  <w:style w:type="character" w:customStyle="1" w:styleId="apple-converted-space">
    <w:name w:val="apple-converted-space"/>
    <w:basedOn w:val="DefaultParagraphFont"/>
    <w:rsid w:val="000D12E9"/>
  </w:style>
  <w:style w:type="paragraph" w:customStyle="1" w:styleId="nospacing11">
    <w:name w:val="nospacing1"/>
    <w:basedOn w:val="Normal"/>
    <w:rsid w:val="000D12E9"/>
    <w:pPr>
      <w:suppressAutoHyphens w:val="0"/>
      <w:spacing w:before="100" w:beforeAutospacing="1" w:after="100" w:afterAutospacing="1" w:line="240" w:lineRule="auto"/>
    </w:pPr>
    <w:rPr>
      <w:rFonts w:ascii="Times" w:eastAsia="Times New Roman" w:hAnsi="Times" w:cs="Times New Roman"/>
      <w:i w:val="0"/>
      <w:iCs w:val="0"/>
      <w:kern w:val="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72"/>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 w:type="character" w:customStyle="1" w:styleId="mceitemhiddenspellword">
    <w:name w:val="mceitemhiddenspellword"/>
    <w:basedOn w:val="DefaultParagraphFont"/>
    <w:rsid w:val="000D12E9"/>
  </w:style>
  <w:style w:type="character" w:customStyle="1" w:styleId="apple-converted-space">
    <w:name w:val="apple-converted-space"/>
    <w:basedOn w:val="DefaultParagraphFont"/>
    <w:rsid w:val="000D12E9"/>
  </w:style>
  <w:style w:type="paragraph" w:customStyle="1" w:styleId="nospacing11">
    <w:name w:val="nospacing1"/>
    <w:basedOn w:val="Normal"/>
    <w:rsid w:val="000D12E9"/>
    <w:pPr>
      <w:suppressAutoHyphens w:val="0"/>
      <w:spacing w:before="100" w:beforeAutospacing="1" w:after="100" w:afterAutospacing="1" w:line="240" w:lineRule="auto"/>
    </w:pPr>
    <w:rPr>
      <w:rFonts w:ascii="Times" w:eastAsia="Times New Roman" w:hAnsi="Times" w:cs="Times New Roman"/>
      <w:i w:val="0"/>
      <w:iCs w:val="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557784291">
      <w:bodyDiv w:val="1"/>
      <w:marLeft w:val="0"/>
      <w:marRight w:val="0"/>
      <w:marTop w:val="0"/>
      <w:marBottom w:val="0"/>
      <w:divBdr>
        <w:top w:val="none" w:sz="0" w:space="0" w:color="auto"/>
        <w:left w:val="none" w:sz="0" w:space="0" w:color="auto"/>
        <w:bottom w:val="none" w:sz="0" w:space="0" w:color="auto"/>
        <w:right w:val="none" w:sz="0" w:space="0" w:color="auto"/>
      </w:divBdr>
      <w:divsChild>
        <w:div w:id="439570709">
          <w:marLeft w:val="0"/>
          <w:marRight w:val="0"/>
          <w:marTop w:val="0"/>
          <w:marBottom w:val="0"/>
          <w:divBdr>
            <w:top w:val="none" w:sz="0" w:space="0" w:color="auto"/>
            <w:left w:val="none" w:sz="0" w:space="0" w:color="auto"/>
            <w:bottom w:val="none" w:sz="0" w:space="0" w:color="auto"/>
            <w:right w:val="none" w:sz="0" w:space="0" w:color="auto"/>
          </w:divBdr>
        </w:div>
      </w:divsChild>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 w:id="15679607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http://my.utep.edu/" TargetMode="External"/><Relationship Id="rId13" Type="http://schemas.openxmlformats.org/officeDocument/2006/relationships/hyperlink" Target="http://academics.utep.edu/Default.aspx?tabid=54418" TargetMode="External"/><Relationship Id="rId14" Type="http://schemas.openxmlformats.org/officeDocument/2006/relationships/hyperlink" Target="mailto:cass@utep.edu"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hyperlink" Target="mailto:jfalcon3@ute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F2FDD-CEEE-3543-A15D-7DFF8532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2396</Words>
  <Characters>13662</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16026</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8</cp:revision>
  <cp:lastPrinted>2012-07-26T18:47:00Z</cp:lastPrinted>
  <dcterms:created xsi:type="dcterms:W3CDTF">2018-02-22T05:06:00Z</dcterms:created>
  <dcterms:modified xsi:type="dcterms:W3CDTF">2018-02-22T22:56:00Z</dcterms:modified>
</cp:coreProperties>
</file>