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CF15" w14:textId="77777777" w:rsidR="0088398D" w:rsidRPr="00D520BB" w:rsidRDefault="0088398D" w:rsidP="0088398D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7A94E" wp14:editId="0086E417">
            <wp:simplePos x="0" y="0"/>
            <wp:positionH relativeFrom="column">
              <wp:posOffset>4610100</wp:posOffset>
            </wp:positionH>
            <wp:positionV relativeFrom="paragraph">
              <wp:posOffset>156210</wp:posOffset>
            </wp:positionV>
            <wp:extent cx="1390650" cy="1066800"/>
            <wp:effectExtent l="0" t="0" r="6350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2" name="Picture 2" descr="UTEP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P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Jennifer Falcón</w:t>
      </w: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br/>
        <w:t xml:space="preserve">Assistant Director </w:t>
      </w:r>
      <w:r>
        <w:rPr>
          <w:rFonts w:ascii="Times New Roman" w:hAnsi="Times New Roman"/>
          <w:i/>
          <w:color w:val="1F497D"/>
          <w:spacing w:val="0"/>
          <w:sz w:val="22"/>
          <w:szCs w:val="22"/>
        </w:rPr>
        <w:br/>
      </w: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Rhetoric and Writing Studies-Undergraduate Program</w:t>
      </w:r>
    </w:p>
    <w:p w14:paraId="74BD12C5" w14:textId="77777777" w:rsidR="0088398D" w:rsidRPr="008D7765" w:rsidRDefault="0088398D" w:rsidP="0088398D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Department of English</w:t>
      </w:r>
    </w:p>
    <w:p w14:paraId="14860DF9" w14:textId="77777777" w:rsidR="0088398D" w:rsidRPr="008D7765" w:rsidRDefault="0088398D" w:rsidP="0088398D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 xml:space="preserve">The University of Texas at El Paso </w:t>
      </w:r>
    </w:p>
    <w:p w14:paraId="75D2CD6A" w14:textId="77777777" w:rsidR="0088398D" w:rsidRPr="008D7765" w:rsidRDefault="0088398D" w:rsidP="0088398D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Hudspeth Hall</w:t>
      </w:r>
    </w:p>
    <w:p w14:paraId="331F520C" w14:textId="77777777" w:rsidR="0088398D" w:rsidRPr="008D7765" w:rsidRDefault="0088398D" w:rsidP="0088398D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 xml:space="preserve">500 W. University Ave. </w:t>
      </w:r>
    </w:p>
    <w:p w14:paraId="539B579F" w14:textId="77777777" w:rsidR="0088398D" w:rsidRPr="008D7765" w:rsidRDefault="0088398D" w:rsidP="0088398D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  <w:lang w:val="es-MX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  <w:lang w:val="es-MX"/>
        </w:rPr>
        <w:t>El Paso, TX 79968</w:t>
      </w:r>
    </w:p>
    <w:p w14:paraId="097D509F" w14:textId="77777777" w:rsidR="0088398D" w:rsidRPr="001A4E59" w:rsidRDefault="0088398D" w:rsidP="0088398D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  <w:lang w:val="es-MX"/>
        </w:rPr>
      </w:pPr>
    </w:p>
    <w:p w14:paraId="278A9FC8" w14:textId="77777777" w:rsidR="0088398D" w:rsidRDefault="0088398D" w:rsidP="0088398D">
      <w:pPr>
        <w:widowControl w:val="0"/>
        <w:autoSpaceDE w:val="0"/>
        <w:autoSpaceDN w:val="0"/>
        <w:adjustRightInd w:val="0"/>
        <w:rPr>
          <w:kern w:val="28"/>
          <w:lang w:val="es-MX"/>
        </w:rPr>
      </w:pPr>
    </w:p>
    <w:p w14:paraId="0C208218" w14:textId="40D838DB" w:rsidR="0088398D" w:rsidRPr="00E4011C" w:rsidRDefault="0088398D" w:rsidP="00E4011C">
      <w:pPr>
        <w:rPr>
          <w:rFonts w:ascii="Times" w:eastAsia="Times New Roman" w:hAnsi="Times" w:cs="Times New Roman"/>
          <w:color w:val="auto"/>
          <w:sz w:val="20"/>
          <w:szCs w:val="20"/>
          <w:lang w:val="en-US"/>
        </w:rPr>
      </w:pPr>
      <w:r w:rsidRPr="00E401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Dear </w:t>
      </w:r>
      <w:r w:rsidR="00E4011C" w:rsidRPr="00E401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="00E4011C" w:rsidRPr="00E4011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E4011C" w:rsidRPr="00E4011C">
        <w:rPr>
          <w:rFonts w:ascii="Palatino Linotype" w:eastAsia="Times New Roman" w:hAnsi="Palatino Linotype" w:cs="Times New Roman"/>
          <w:bCs/>
          <w:color w:val="4A4A4A"/>
          <w:sz w:val="23"/>
          <w:szCs w:val="23"/>
          <w:shd w:val="clear" w:color="auto" w:fill="FFFFFF"/>
          <w:lang w:val="en-US"/>
        </w:rPr>
        <w:t>ordelon</w:t>
      </w:r>
      <w:proofErr w:type="spellEnd"/>
      <w:r w:rsidR="00E4011C" w:rsidRPr="00E4011C">
        <w:rPr>
          <w:rFonts w:ascii="Palatino Linotype" w:eastAsia="Times New Roman" w:hAnsi="Palatino Linotype" w:cs="Times New Roman"/>
          <w:bCs/>
          <w:color w:val="4A4A4A"/>
          <w:sz w:val="23"/>
          <w:szCs w:val="23"/>
          <w:shd w:val="clear" w:color="auto" w:fill="FFFFFF"/>
          <w:lang w:val="en-US"/>
        </w:rPr>
        <w:t xml:space="preserve"> and </w:t>
      </w:r>
      <w:r w:rsidRPr="00E4011C">
        <w:rPr>
          <w:rFonts w:ascii="Times New Roman" w:eastAsia="Times New Roman" w:hAnsi="Times New Roman" w:cs="Times New Roman"/>
          <w:sz w:val="24"/>
          <w:szCs w:val="24"/>
          <w:lang w:val="en-US"/>
        </w:rPr>
        <w:t>Search Committee:</w:t>
      </w:r>
    </w:p>
    <w:p w14:paraId="562B7C4E" w14:textId="77777777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D4C8EE8" w14:textId="07D170F6" w:rsidR="0088398D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I am writing to apply for th</w:t>
      </w:r>
      <w:r w:rsidR="00A71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325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tenure-track </w:t>
      </w:r>
      <w:r w:rsidR="00A71AA9">
        <w:rPr>
          <w:rFonts w:ascii="Times New Roman" w:eastAsia="Times New Roman" w:hAnsi="Times New Roman" w:cs="Times New Roman"/>
          <w:sz w:val="24"/>
          <w:szCs w:val="24"/>
          <w:lang w:val="en-US"/>
        </w:rPr>
        <w:t>Assistant Profe</w:t>
      </w:r>
      <w:r w:rsidR="004325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ssor </w:t>
      </w:r>
      <w:r w:rsidR="00E401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position in the Rhetoric and Writing Studies Department at San Diego State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. Currently, I am a Ph.D. candidate in Rhetoric and Composition at the University of Texas at El Paso (UTEP) graduating in May 2018.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</w:t>
      </w:r>
      <w:r w:rsidRPr="00FF6749">
        <w:rPr>
          <w:rFonts w:ascii="Times New Roman" w:eastAsia="Times New Roman" w:hAnsi="Times New Roman" w:cs="Times New Roman"/>
          <w:sz w:val="24"/>
          <w:szCs w:val="24"/>
          <w:lang w:val="en-US"/>
        </w:rPr>
        <w:t>experience as a teacher, at the administrative level, and my research make me a candidate that can help sustain, gro</w:t>
      </w:r>
      <w:r w:rsidR="00A71AA9">
        <w:rPr>
          <w:rFonts w:ascii="Times New Roman" w:eastAsia="Times New Roman" w:hAnsi="Times New Roman" w:cs="Times New Roman"/>
          <w:sz w:val="24"/>
          <w:szCs w:val="24"/>
          <w:lang w:val="en-US"/>
        </w:rPr>
        <w:t>w and immediately contribute to the</w:t>
      </w:r>
      <w:r w:rsidR="009F3D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66AB5">
        <w:rPr>
          <w:rFonts w:ascii="Times New Roman" w:eastAsia="Times New Roman" w:hAnsi="Times New Roman" w:cs="Times New Roman"/>
          <w:sz w:val="24"/>
          <w:szCs w:val="24"/>
          <w:lang w:val="en-US"/>
        </w:rPr>
        <w:t>Rhetoric</w:t>
      </w:r>
      <w:r w:rsidR="00E401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Writing Studies</w:t>
      </w:r>
      <w:r w:rsidR="00B66AB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1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F867903" w14:textId="77777777" w:rsidR="00A77A09" w:rsidRDefault="00A77A09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F2F5CA" w14:textId="4A3CEEF0" w:rsidR="00A77A09" w:rsidRPr="000128CC" w:rsidRDefault="00A77A09" w:rsidP="00A77A0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My teaching experience in the Rhetoric and Writing Studies-Undergraduate Program (RWS-UP) at UTEP</w:t>
      </w:r>
      <w:r w:rsidR="00E4011C">
        <w:rPr>
          <w:rFonts w:ascii="Times New Roman" w:eastAsia="Times New Roman" w:hAnsi="Times New Roman" w:cs="Times New Roman"/>
          <w:sz w:val="24"/>
          <w:szCs w:val="24"/>
          <w:lang w:val="en-US"/>
        </w:rPr>
        <w:t>, a Hispanic Serving Institution,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prepared me to teach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diverse group of students. As a result, I implement student-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centered learning by 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egotiating learning goals to create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active and engaged learning environment where students reflect and make stronger connections between the coursework and their field of study.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approach to teaching is a direct result of my research, which aims to fill the gap between theory and practice in digital rhetoric, procedural rhetoric,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electracy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Drawing from theories and practices associated with these three I am able to help students better understand digital composition by exploring their relationship with technology, the use of digital platforms, and digital collaboration.</w:t>
      </w:r>
    </w:p>
    <w:p w14:paraId="5D133A90" w14:textId="77777777" w:rsidR="0088398D" w:rsidRPr="009F3A1D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BA8FD0" w14:textId="77777777" w:rsidR="0088398D" w:rsidRDefault="0088398D" w:rsidP="008839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 dissertation researches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 multimodal composition assignments are implemented in first-year composi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tion curriculums. By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researching what count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as a multimodal assignment, whether it is a digital assignment, major or minor assignment, and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theorie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that inform the learning outcomes I can better understand what scholarship programs use when designing and introducing multimodal assignments.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research this topic I trace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overlap between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digital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digital literaci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es, multimodal composition,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digital rhetoric, procedural rhetoric, and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electracy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conducted an analysis of survey responses from WPAs and first-year composition instructors, with 55 participants from universities and community colleges, and nine follow-up interviews. My </w:t>
      </w:r>
      <w:r w:rsidRPr="00B20D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dissertation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benefits the field of rhetoric and composition and its students by </w:t>
      </w:r>
      <w:r w:rsidRPr="00B20D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the wealth of knowledge of scholarship in digital rhetoric, procedural rhetoric,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electracy</w:t>
      </w:r>
      <w:proofErr w:type="spellEnd"/>
      <w:r w:rsidRPr="00B20D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improve composition practices in digital spaces both inside and outside the classroom. </w:t>
      </w: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plan to expand this to a larger quantitative study of universities and community colleges to better understand how WPAs and first-year composition instructors approach multimodality and how this influences writing in digital spaces. </w:t>
      </w:r>
      <w:bookmarkStart w:id="2" w:name="_GoBack"/>
      <w:bookmarkEnd w:id="0"/>
      <w:bookmarkEnd w:id="1"/>
      <w:bookmarkEnd w:id="2"/>
    </w:p>
    <w:p w14:paraId="0C62AEBE" w14:textId="77777777" w:rsidR="0088398D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D673A8" w14:textId="36EF0836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 graduate instructor I taught 13 sections of first-year composition, in a variety of environments, including hybrid, online, and face-to-face settings. I believe this prepared me to develop assignments specific to the learning environments the students and myself occupied through the duration of a semester. I teach a first-year composition curriculum that focuses on writing in discourse communities, analyzing genres, and building digital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. In my first-year composition courses I aim to help students develop students digi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introducing them to digital rhetoric theories and concepts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, multimodal composition,</w:t>
      </w:r>
      <w:r w:rsidR="000C0D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networking sties,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technical communication to reflect the demands of a 21st century education. </w:t>
      </w:r>
    </w:p>
    <w:p w14:paraId="7E1FDC8E" w14:textId="77777777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5D1C56" w14:textId="77777777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addition to teaching first-year composition I taught four sections of RWS 3355 - Workplace Writing. Guided by industry practices I aim to assist students as they begin to transition from academic writing to workplace writing. I challenge students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participate in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conversation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how their academic and industry goals intersect, which also helps to highlight the assets each student brings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the class. By focusing on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foundational concepts of workplace writing students begin constructing messages specific to their intended audience by first selecting the appropriate medium, and then composing a clear, succinct, and often times collaborative piece of communication. </w:t>
      </w:r>
    </w:p>
    <w:p w14:paraId="3A14E6AF" w14:textId="77777777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E2A070" w14:textId="77777777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My administrative experience at the undergraduate and graduate level allows me to immediately contribute to your department. From 2015 - 2017 I served as Assistant Director of the Rhetoric and Writing Studies Graduate Program. In this position I had the opportunity to help Ph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transition into the progra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through a mentorship role.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 member of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Frontera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Retorica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, the UTEP chapter of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Rhetoric Society of America, I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help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develop research skills, write conference proposals, and apply for travel fund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. Currently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am the Assistant Director of the Rhetoric and Writing Studies-Undergraduate Program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where I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assist in continuing to develop the first-year composition curriculum and training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graduate instructors, where I provide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opportunities for professional development and continuing mentorship of new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returning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instructors.</w:t>
      </w:r>
    </w:p>
    <w:p w14:paraId="6731D2DC" w14:textId="77777777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732A85" w14:textId="18C0D016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I have included my curricu</w:t>
      </w:r>
      <w:r w:rsidR="00E4011C">
        <w:rPr>
          <w:rFonts w:ascii="Times New Roman" w:eastAsia="Times New Roman" w:hAnsi="Times New Roman" w:cs="Times New Roman"/>
          <w:sz w:val="24"/>
          <w:szCs w:val="24"/>
          <w:lang w:val="en-US"/>
        </w:rPr>
        <w:t>lum vitae with this letter, a syllabus, and writing sample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 welcome the opportunity to speak to you about how I can contribute to the success of students through </w:t>
      </w:r>
      <w:r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>teaching and research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66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</w:t>
      </w:r>
      <w:r w:rsidR="00E401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San Diego State University. </w:t>
      </w:r>
    </w:p>
    <w:p w14:paraId="46332009" w14:textId="77777777" w:rsidR="0088398D" w:rsidRPr="00EA018F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60CC84" w14:textId="77777777" w:rsidR="0088398D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Sincerely,</w:t>
      </w:r>
    </w:p>
    <w:p w14:paraId="085B0C33" w14:textId="77777777" w:rsidR="00926507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4692B639" w14:textId="27EFB92D" w:rsidR="0088398D" w:rsidRPr="00EB2523" w:rsidRDefault="0088398D" w:rsidP="0088398D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Jennifer Falcon</w:t>
      </w:r>
    </w:p>
    <w:p w14:paraId="0565937C" w14:textId="77777777" w:rsidR="00BA39C2" w:rsidRDefault="00BA39C2"/>
    <w:sectPr w:rsidR="00BA39C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8D"/>
    <w:rsid w:val="000C0DA5"/>
    <w:rsid w:val="004325E9"/>
    <w:rsid w:val="00497C75"/>
    <w:rsid w:val="007A3898"/>
    <w:rsid w:val="0088398D"/>
    <w:rsid w:val="00926507"/>
    <w:rsid w:val="009F3D70"/>
    <w:rsid w:val="00A71AA9"/>
    <w:rsid w:val="00A77A09"/>
    <w:rsid w:val="00B66AB5"/>
    <w:rsid w:val="00BA39C2"/>
    <w:rsid w:val="00E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38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8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398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customStyle="1" w:styleId="DocumentLabel">
    <w:name w:val="Document Label"/>
    <w:basedOn w:val="Normal"/>
    <w:rsid w:val="008839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0" w:after="120" w:line="240" w:lineRule="atLeast"/>
    </w:pPr>
    <w:rPr>
      <w:rFonts w:ascii="Arial Black" w:eastAsia="Times New Roman" w:hAnsi="Arial Black" w:cs="Times New Roman"/>
      <w:color w:val="auto"/>
      <w:spacing w:val="-100"/>
      <w:kern w:val="28"/>
      <w:sz w:val="10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8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398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customStyle="1" w:styleId="DocumentLabel">
    <w:name w:val="Document Label"/>
    <w:basedOn w:val="Normal"/>
    <w:rsid w:val="008839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0" w:after="120" w:line="240" w:lineRule="atLeast"/>
    </w:pPr>
    <w:rPr>
      <w:rFonts w:ascii="Arial Black" w:eastAsia="Times New Roman" w:hAnsi="Arial Black" w:cs="Times New Roman"/>
      <w:color w:val="auto"/>
      <w:spacing w:val="-100"/>
      <w:kern w:val="28"/>
      <w:sz w:val="10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806</Words>
  <Characters>4595</Characters>
  <Application>Microsoft Macintosh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10</cp:revision>
  <dcterms:created xsi:type="dcterms:W3CDTF">2017-10-31T23:03:00Z</dcterms:created>
  <dcterms:modified xsi:type="dcterms:W3CDTF">2017-11-01T18:40:00Z</dcterms:modified>
</cp:coreProperties>
</file>