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3443B" w14:textId="77777777" w:rsidR="00BA39C2" w:rsidRDefault="00453CB6">
      <w:r>
        <w:t>Establishing a territory</w:t>
      </w:r>
    </w:p>
    <w:p w14:paraId="1A0D4ECC" w14:textId="77777777" w:rsidR="00453CB6" w:rsidRDefault="00453CB6" w:rsidP="00453CB6">
      <w:pPr>
        <w:pStyle w:val="ListParagraph"/>
        <w:numPr>
          <w:ilvl w:val="0"/>
          <w:numId w:val="1"/>
        </w:numPr>
      </w:pPr>
      <w:r>
        <w:t xml:space="preserve">Digital rhetoric  </w:t>
      </w:r>
    </w:p>
    <w:p w14:paraId="0B94A6E7" w14:textId="77777777" w:rsidR="00453CB6" w:rsidRDefault="00453CB6" w:rsidP="00453CB6">
      <w:pPr>
        <w:pStyle w:val="ListParagraph"/>
        <w:numPr>
          <w:ilvl w:val="0"/>
          <w:numId w:val="1"/>
        </w:numPr>
      </w:pPr>
      <w:r>
        <w:t>Define what digital rhetoric means to me</w:t>
      </w:r>
    </w:p>
    <w:p w14:paraId="60D3A7A2" w14:textId="77777777" w:rsidR="00453CB6" w:rsidRDefault="00FD5D6E" w:rsidP="00453CB6">
      <w:pPr>
        <w:pStyle w:val="ListParagraph"/>
        <w:numPr>
          <w:ilvl w:val="0"/>
          <w:numId w:val="1"/>
        </w:numPr>
      </w:pPr>
      <w:r>
        <w:t xml:space="preserve">Discuss goings on in digital rhetoric theory </w:t>
      </w:r>
      <w:r>
        <w:sym w:font="Wingdings" w:char="F0E0"/>
      </w:r>
      <w:r>
        <w:t xml:space="preserve"> place to make specific observation regarding theory </w:t>
      </w:r>
    </w:p>
    <w:p w14:paraId="32D2E923" w14:textId="77777777" w:rsidR="00FD5D6E" w:rsidRDefault="00FD5D6E" w:rsidP="00453CB6">
      <w:pPr>
        <w:pStyle w:val="ListParagraph"/>
        <w:numPr>
          <w:ilvl w:val="0"/>
          <w:numId w:val="1"/>
        </w:numPr>
      </w:pPr>
      <w:r>
        <w:t>Lots of theories in digital rhetoric urging the field of rhetoric and digital rhetoric to be aware of x, y, and z.</w:t>
      </w:r>
    </w:p>
    <w:p w14:paraId="6046C425" w14:textId="77777777" w:rsidR="009A56B3" w:rsidRDefault="009A56B3" w:rsidP="009A56B3"/>
    <w:p w14:paraId="15DFB6E1" w14:textId="77777777" w:rsidR="009A56B3" w:rsidRDefault="009A56B3" w:rsidP="009A56B3">
      <w:r>
        <w:t>Establishing a niche</w:t>
      </w:r>
    </w:p>
    <w:p w14:paraId="42779DBF" w14:textId="77777777" w:rsidR="009A56B3" w:rsidRDefault="009A56B3" w:rsidP="009A56B3">
      <w:pPr>
        <w:pStyle w:val="ListParagraph"/>
        <w:numPr>
          <w:ilvl w:val="0"/>
          <w:numId w:val="2"/>
        </w:numPr>
      </w:pPr>
      <w:r>
        <w:t>Call attention to gap between theory and action</w:t>
      </w:r>
    </w:p>
    <w:p w14:paraId="01EB7139" w14:textId="77777777" w:rsidR="004A5548" w:rsidRDefault="009A56B3" w:rsidP="009A56B3">
      <w:pPr>
        <w:pStyle w:val="ListParagraph"/>
        <w:numPr>
          <w:ilvl w:val="0"/>
          <w:numId w:val="2"/>
        </w:numPr>
      </w:pPr>
      <w:r>
        <w:t xml:space="preserve">Lots of theory </w:t>
      </w:r>
      <w:r>
        <w:sym w:font="Wingdings" w:char="F0E0"/>
      </w:r>
      <w:r>
        <w:t xml:space="preserve"> lots of good theory (be aware of blackbox technololgy</w:t>
      </w:r>
    </w:p>
    <w:p w14:paraId="40633A19" w14:textId="77777777" w:rsidR="009A56B3" w:rsidRDefault="004A5548" w:rsidP="009A56B3">
      <w:pPr>
        <w:pStyle w:val="ListParagraph"/>
        <w:numPr>
          <w:ilvl w:val="0"/>
          <w:numId w:val="2"/>
        </w:numPr>
      </w:pPr>
      <w:r>
        <w:t xml:space="preserve">Establishing that there is a gap and conversation needs to be there, discussing that, lowstakes assignments, introduction, literacies assignment (map </w:t>
      </w:r>
      <w:r w:rsidR="008F3E9A">
        <w:t xml:space="preserve">digital </w:t>
      </w:r>
      <w:r>
        <w:t>literacies, etc.)</w:t>
      </w:r>
      <w:r w:rsidR="009A56B3">
        <w:t xml:space="preserve"> </w:t>
      </w:r>
    </w:p>
    <w:p w14:paraId="39B8B93C" w14:textId="77777777" w:rsidR="009243BA" w:rsidRDefault="009243BA" w:rsidP="009243BA">
      <w:r>
        <w:t>The Gap</w:t>
      </w:r>
    </w:p>
    <w:p w14:paraId="7EA70FB4" w14:textId="77777777" w:rsidR="009243BA" w:rsidRDefault="009243BA" w:rsidP="009243BA"/>
    <w:p w14:paraId="6A127595" w14:textId="77777777" w:rsidR="009243BA" w:rsidRDefault="009243BA" w:rsidP="009243BA">
      <w:r>
        <w:t>The Benefits</w:t>
      </w:r>
    </w:p>
    <w:p w14:paraId="6135C572" w14:textId="77777777" w:rsidR="009243BA" w:rsidRDefault="009243BA" w:rsidP="009243BA">
      <w:pPr>
        <w:pStyle w:val="ListParagraph"/>
        <w:numPr>
          <w:ilvl w:val="0"/>
          <w:numId w:val="3"/>
        </w:numPr>
      </w:pPr>
      <w:r>
        <w:t>Aware of glitch</w:t>
      </w:r>
    </w:p>
    <w:p w14:paraId="66E48AF7" w14:textId="77777777" w:rsidR="009243BA" w:rsidRDefault="009243BA" w:rsidP="009243BA">
      <w:pPr>
        <w:pStyle w:val="ListParagraph"/>
        <w:numPr>
          <w:ilvl w:val="0"/>
          <w:numId w:val="3"/>
        </w:numPr>
      </w:pPr>
      <w:r>
        <w:t>Interactive structures</w:t>
      </w:r>
    </w:p>
    <w:p w14:paraId="68B41CCA" w14:textId="77777777" w:rsidR="009243BA" w:rsidRDefault="009243BA" w:rsidP="009243BA">
      <w:pPr>
        <w:pStyle w:val="ListParagraph"/>
        <w:numPr>
          <w:ilvl w:val="0"/>
          <w:numId w:val="3"/>
        </w:numPr>
      </w:pPr>
      <w:r>
        <w:t xml:space="preserve">Engaging with different </w:t>
      </w:r>
    </w:p>
    <w:p w14:paraId="60C16346" w14:textId="77777777" w:rsidR="009243BA" w:rsidRDefault="009243BA" w:rsidP="009243BA">
      <w:pPr>
        <w:pStyle w:val="ListParagraph"/>
        <w:numPr>
          <w:ilvl w:val="0"/>
          <w:numId w:val="3"/>
        </w:numPr>
      </w:pPr>
      <w:r>
        <w:t>Research glitch</w:t>
      </w:r>
    </w:p>
    <w:p w14:paraId="6E90FBDD" w14:textId="4B1B3882" w:rsidR="00922EF7" w:rsidRDefault="00922EF7" w:rsidP="009243BA">
      <w:pPr>
        <w:pStyle w:val="ListParagraph"/>
        <w:numPr>
          <w:ilvl w:val="0"/>
          <w:numId w:val="3"/>
        </w:numPr>
      </w:pPr>
      <w:r>
        <w:t>Why are glitches important?</w:t>
      </w:r>
    </w:p>
    <w:p w14:paraId="760A51DD" w14:textId="77777777" w:rsidR="009243BA" w:rsidRDefault="009243BA" w:rsidP="009243BA"/>
    <w:p w14:paraId="04F37889" w14:textId="77777777" w:rsidR="009243BA" w:rsidRDefault="009243BA" w:rsidP="009243BA">
      <w:r>
        <w:t xml:space="preserve">Bogost, mateas, interaction, </w:t>
      </w:r>
    </w:p>
    <w:p w14:paraId="0B63CCF4" w14:textId="77777777" w:rsidR="00AA4B46" w:rsidRDefault="00AA4B46" w:rsidP="009243BA"/>
    <w:p w14:paraId="0EBA746D" w14:textId="77777777" w:rsidR="00AA4B46" w:rsidRDefault="00AA4B46" w:rsidP="009243BA">
      <w:r>
        <w:t xml:space="preserve">Twine, meme creation </w:t>
      </w:r>
      <w:r>
        <w:sym w:font="Wingdings" w:char="F0E0"/>
      </w:r>
      <w:r>
        <w:t xml:space="preserve"> </w:t>
      </w:r>
    </w:p>
    <w:p w14:paraId="22112D86" w14:textId="77777777" w:rsidR="00AA4B46" w:rsidRDefault="00AA4B46" w:rsidP="00AA4B46">
      <w:pPr>
        <w:pStyle w:val="ListParagraph"/>
        <w:numPr>
          <w:ilvl w:val="0"/>
          <w:numId w:val="4"/>
        </w:numPr>
      </w:pPr>
      <w:r>
        <w:t>What is the principle behind it? (think about what someone 20 years from now what would an audience understand/get out of it?)</w:t>
      </w:r>
    </w:p>
    <w:p w14:paraId="080C42CD" w14:textId="77777777" w:rsidR="00AA4B46" w:rsidRDefault="00AA4B46" w:rsidP="00AA4B46">
      <w:pPr>
        <w:pStyle w:val="ListParagraph"/>
        <w:numPr>
          <w:ilvl w:val="0"/>
          <w:numId w:val="4"/>
        </w:numPr>
      </w:pPr>
      <w:r>
        <w:t>What future research or future activities should we consider?</w:t>
      </w:r>
    </w:p>
    <w:p w14:paraId="596B7322" w14:textId="77777777" w:rsidR="00AA4B46" w:rsidRDefault="00AA4B46" w:rsidP="00AA4B46">
      <w:pPr>
        <w:pStyle w:val="ListParagraph"/>
        <w:numPr>
          <w:ilvl w:val="0"/>
          <w:numId w:val="4"/>
        </w:numPr>
      </w:pPr>
      <w:r>
        <w:t>Lowstakes assignments, fun, play with technology, be active in working in that</w:t>
      </w:r>
    </w:p>
    <w:p w14:paraId="0A2CD631" w14:textId="77777777" w:rsidR="00AA4B46" w:rsidRDefault="00AA4B46" w:rsidP="00AA4B46">
      <w:pPr>
        <w:pStyle w:val="ListParagraph"/>
        <w:numPr>
          <w:ilvl w:val="0"/>
          <w:numId w:val="4"/>
        </w:numPr>
      </w:pPr>
      <w:r>
        <w:t>Future research in the conclusion ???</w:t>
      </w:r>
    </w:p>
    <w:p w14:paraId="6023DDF6" w14:textId="77777777" w:rsidR="007B66F3" w:rsidRDefault="007B66F3" w:rsidP="007B66F3"/>
    <w:p w14:paraId="35E4F800" w14:textId="72CC1B1A" w:rsidR="007B66F3" w:rsidRDefault="007B66F3" w:rsidP="007B66F3">
      <w:r>
        <w:t xml:space="preserve">Try to make things your own </w:t>
      </w:r>
      <w:r>
        <w:sym w:font="Wingdings" w:char="F0E0"/>
      </w:r>
      <w:r>
        <w:t xml:space="preserve"> not too many quotes. Give yourself the freedom to move around. </w:t>
      </w:r>
    </w:p>
    <w:p w14:paraId="7521CC6C" w14:textId="77777777" w:rsidR="00AA4B46" w:rsidRDefault="00AA4B46" w:rsidP="009243BA"/>
    <w:p w14:paraId="03B61F3C" w14:textId="7AA7C0E1" w:rsidR="00521ABB" w:rsidRDefault="00521ABB" w:rsidP="009243BA">
      <w:r>
        <w:t xml:space="preserve">Map out digital literacies network </w:t>
      </w:r>
      <w:r>
        <w:sym w:font="Wingdings" w:char="F0E0"/>
      </w:r>
      <w:r>
        <w:t xml:space="preserve"> step out from network of instruction to network of action (step out and make their own)</w:t>
      </w:r>
      <w:r w:rsidR="0088405C">
        <w:t xml:space="preserve"> </w:t>
      </w:r>
    </w:p>
    <w:p w14:paraId="564D9DB3" w14:textId="01DC38F3" w:rsidR="0088405C" w:rsidRDefault="0088405C" w:rsidP="009243BA">
      <w:r>
        <w:t xml:space="preserve">Are networks separate? </w:t>
      </w:r>
    </w:p>
    <w:p w14:paraId="079A3778" w14:textId="77777777" w:rsidR="0088405C" w:rsidRDefault="0088405C" w:rsidP="009243BA">
      <w:r>
        <w:t xml:space="preserve">Are networks hierarchical? </w:t>
      </w:r>
    </w:p>
    <w:p w14:paraId="1AB9EF14" w14:textId="77777777" w:rsidR="00BB7065" w:rsidRDefault="0088405C" w:rsidP="009243BA">
      <w:r>
        <w:t>The networks reconfigure. Don’t have to go with the hierarchy</w:t>
      </w:r>
    </w:p>
    <w:p w14:paraId="788172FA" w14:textId="412A8111" w:rsidR="0088405C" w:rsidRDefault="00BB7065" w:rsidP="009243BA">
      <w:r>
        <w:t xml:space="preserve">Scott’s concept of transglobal/glocal/etc. </w:t>
      </w:r>
      <w:bookmarkStart w:id="0" w:name="_GoBack"/>
      <w:bookmarkEnd w:id="0"/>
      <w:r w:rsidR="0088405C">
        <w:t xml:space="preserve"> </w:t>
      </w:r>
    </w:p>
    <w:sectPr w:rsidR="0088405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A10"/>
    <w:multiLevelType w:val="hybridMultilevel"/>
    <w:tmpl w:val="607A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EDE"/>
    <w:multiLevelType w:val="hybridMultilevel"/>
    <w:tmpl w:val="14F2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B07BA"/>
    <w:multiLevelType w:val="hybridMultilevel"/>
    <w:tmpl w:val="28FA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824E1"/>
    <w:multiLevelType w:val="hybridMultilevel"/>
    <w:tmpl w:val="A5B6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B6"/>
    <w:rsid w:val="00453CB6"/>
    <w:rsid w:val="004A5548"/>
    <w:rsid w:val="00521ABB"/>
    <w:rsid w:val="007B66F3"/>
    <w:rsid w:val="0088405C"/>
    <w:rsid w:val="008F3E9A"/>
    <w:rsid w:val="00922EF7"/>
    <w:rsid w:val="009243BA"/>
    <w:rsid w:val="009A56B3"/>
    <w:rsid w:val="00AA4B46"/>
    <w:rsid w:val="00BA39C2"/>
    <w:rsid w:val="00BB7065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7B60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1269</Characters>
  <Application>Microsoft Macintosh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2015-11-23T16:46:00Z</dcterms:created>
  <dcterms:modified xsi:type="dcterms:W3CDTF">2015-11-23T20:54:00Z</dcterms:modified>
</cp:coreProperties>
</file>