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551E7" w14:textId="722DE9FA" w:rsidR="006C7EFD" w:rsidRPr="00962493" w:rsidRDefault="006C7EFD" w:rsidP="00A42C01">
      <w:pPr>
        <w:spacing w:line="480" w:lineRule="auto"/>
        <w:jc w:val="center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>Continuing the Conversation: Empowering Students through Self-Reflective Multimodal Assignments</w:t>
      </w:r>
    </w:p>
    <w:p w14:paraId="79A7E31F" w14:textId="577DBF7C" w:rsidR="00FE1074" w:rsidRPr="00962493" w:rsidRDefault="00FE1074" w:rsidP="005259A8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 xml:space="preserve">Answering the call put out by </w:t>
      </w:r>
      <w:proofErr w:type="spellStart"/>
      <w:r w:rsidRPr="00962493">
        <w:rPr>
          <w:rFonts w:ascii="Times New Roman" w:hAnsi="Times New Roman" w:cs="Times New Roman"/>
        </w:rPr>
        <w:t>Selber</w:t>
      </w:r>
      <w:proofErr w:type="spellEnd"/>
      <w:r w:rsidRPr="00962493">
        <w:rPr>
          <w:rFonts w:ascii="Times New Roman" w:hAnsi="Times New Roman" w:cs="Times New Roman"/>
        </w:rPr>
        <w:t xml:space="preserve"> over ten years ago in “</w:t>
      </w:r>
      <w:proofErr w:type="spellStart"/>
      <w:r w:rsidRPr="00962493">
        <w:rPr>
          <w:rFonts w:ascii="Times New Roman" w:hAnsi="Times New Roman" w:cs="Times New Roman"/>
        </w:rPr>
        <w:t>Multiliteracies</w:t>
      </w:r>
      <w:proofErr w:type="spellEnd"/>
      <w:r w:rsidRPr="00962493">
        <w:rPr>
          <w:rFonts w:ascii="Times New Roman" w:hAnsi="Times New Roman" w:cs="Times New Roman"/>
        </w:rPr>
        <w:t xml:space="preserve"> for a Digital Age” to help students develop their </w:t>
      </w:r>
      <w:proofErr w:type="spellStart"/>
      <w:r w:rsidRPr="00962493">
        <w:rPr>
          <w:rFonts w:ascii="Times New Roman" w:hAnsi="Times New Roman" w:cs="Times New Roman"/>
        </w:rPr>
        <w:t>multiliteracies</w:t>
      </w:r>
      <w:proofErr w:type="spellEnd"/>
      <w:r w:rsidRPr="00962493">
        <w:rPr>
          <w:rFonts w:ascii="Times New Roman" w:hAnsi="Times New Roman" w:cs="Times New Roman"/>
        </w:rPr>
        <w:t xml:space="preserve"> has led instructors to embrace the use of multimodal assignments. However, these assignments must go beyond the functional in order to develop st</w:t>
      </w:r>
      <w:r w:rsidR="005C107E" w:rsidRPr="00962493">
        <w:rPr>
          <w:rFonts w:ascii="Times New Roman" w:hAnsi="Times New Roman" w:cs="Times New Roman"/>
        </w:rPr>
        <w:t>udents</w:t>
      </w:r>
      <w:r w:rsidR="007557C8" w:rsidRPr="00962493">
        <w:rPr>
          <w:rFonts w:ascii="Times New Roman" w:hAnsi="Times New Roman" w:cs="Times New Roman"/>
        </w:rPr>
        <w:t>’</w:t>
      </w:r>
      <w:r w:rsidR="005C107E" w:rsidRPr="00962493">
        <w:rPr>
          <w:rFonts w:ascii="Times New Roman" w:hAnsi="Times New Roman" w:cs="Times New Roman"/>
        </w:rPr>
        <w:t xml:space="preserve"> critical and rhetorical literacies. </w:t>
      </w:r>
    </w:p>
    <w:p w14:paraId="38C10D2E" w14:textId="4AD66EFA" w:rsidR="00FE1074" w:rsidRPr="00962493" w:rsidRDefault="008A0C9E" w:rsidP="00A42C01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>Yancey (1998)</w:t>
      </w:r>
      <w:r w:rsidR="00F646EF" w:rsidRPr="00962493">
        <w:rPr>
          <w:rFonts w:ascii="Times New Roman" w:hAnsi="Times New Roman" w:cs="Times New Roman"/>
        </w:rPr>
        <w:t xml:space="preserve"> views reflection in writing as a growth of consciousness, and a means of going “beyond the text to include a sense of the ongoing conversations that texts enter into” (p.</w:t>
      </w:r>
      <w:r w:rsidR="00BF4B70">
        <w:rPr>
          <w:rFonts w:ascii="Times New Roman" w:hAnsi="Times New Roman" w:cs="Times New Roman"/>
        </w:rPr>
        <w:t xml:space="preserve"> </w:t>
      </w:r>
      <w:r w:rsidR="00F646EF" w:rsidRPr="00962493">
        <w:rPr>
          <w:rFonts w:ascii="Times New Roman" w:hAnsi="Times New Roman" w:cs="Times New Roman"/>
        </w:rPr>
        <w:t xml:space="preserve">5). Reflections have more value than simply pushing students to develop metacognitive skills, and assess their literacies critically. Separately, we have many </w:t>
      </w:r>
      <w:r w:rsidR="007557C8" w:rsidRPr="00962493">
        <w:rPr>
          <w:rFonts w:ascii="Times New Roman" w:hAnsi="Times New Roman" w:cs="Times New Roman"/>
        </w:rPr>
        <w:t>scholars that research the benefits of instructors incorporating</w:t>
      </w:r>
      <w:r w:rsidR="009B4788" w:rsidRPr="00962493">
        <w:rPr>
          <w:rFonts w:ascii="Times New Roman" w:hAnsi="Times New Roman" w:cs="Times New Roman"/>
        </w:rPr>
        <w:t xml:space="preserve"> multimodal compositions </w:t>
      </w:r>
      <w:r w:rsidRPr="00962493">
        <w:rPr>
          <w:rFonts w:ascii="Times New Roman" w:hAnsi="Times New Roman" w:cs="Times New Roman"/>
        </w:rPr>
        <w:t>into their curriculum</w:t>
      </w:r>
      <w:r w:rsidR="005C107E" w:rsidRPr="00962493">
        <w:rPr>
          <w:rFonts w:ascii="Times New Roman" w:hAnsi="Times New Roman" w:cs="Times New Roman"/>
        </w:rPr>
        <w:t xml:space="preserve"> </w:t>
      </w:r>
      <w:r w:rsidR="000D177C" w:rsidRPr="00962493">
        <w:rPr>
          <w:rFonts w:ascii="Times New Roman" w:hAnsi="Times New Roman" w:cs="Times New Roman"/>
        </w:rPr>
        <w:t>to develop students’</w:t>
      </w:r>
      <w:r w:rsidR="007557C8" w:rsidRPr="00962493">
        <w:rPr>
          <w:rFonts w:ascii="Times New Roman" w:hAnsi="Times New Roman" w:cs="Times New Roman"/>
        </w:rPr>
        <w:t xml:space="preserve"> </w:t>
      </w:r>
      <w:proofErr w:type="spellStart"/>
      <w:r w:rsidR="007557C8" w:rsidRPr="00962493">
        <w:rPr>
          <w:rFonts w:ascii="Times New Roman" w:hAnsi="Times New Roman" w:cs="Times New Roman"/>
        </w:rPr>
        <w:t>multiliteracies</w:t>
      </w:r>
      <w:proofErr w:type="spellEnd"/>
      <w:r w:rsidR="007557C8" w:rsidRPr="00962493">
        <w:rPr>
          <w:rFonts w:ascii="Times New Roman" w:hAnsi="Times New Roman" w:cs="Times New Roman"/>
        </w:rPr>
        <w:t>.</w:t>
      </w:r>
    </w:p>
    <w:p w14:paraId="27BB4274" w14:textId="1676C29C" w:rsidR="00FE1074" w:rsidRPr="00962493" w:rsidRDefault="006C7EFD" w:rsidP="00A42C01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>However, there is not</w:t>
      </w:r>
      <w:r w:rsidR="00FE1074" w:rsidRPr="00962493">
        <w:rPr>
          <w:rFonts w:ascii="Times New Roman" w:hAnsi="Times New Roman" w:cs="Times New Roman"/>
        </w:rPr>
        <w:t xml:space="preserve"> a lot of research on developing metacognitive skills through the incorporation of</w:t>
      </w:r>
      <w:r w:rsidR="00061517" w:rsidRPr="00962493">
        <w:rPr>
          <w:rFonts w:ascii="Times New Roman" w:hAnsi="Times New Roman" w:cs="Times New Roman"/>
        </w:rPr>
        <w:t xml:space="preserve"> digital</w:t>
      </w:r>
      <w:r w:rsidR="00FE1074" w:rsidRPr="00962493">
        <w:rPr>
          <w:rFonts w:ascii="Times New Roman" w:hAnsi="Times New Roman" w:cs="Times New Roman"/>
        </w:rPr>
        <w:t xml:space="preserve"> multimodal reflections in composition cla</w:t>
      </w:r>
      <w:bookmarkStart w:id="0" w:name="_GoBack"/>
      <w:bookmarkEnd w:id="0"/>
      <w:r w:rsidR="00FE1074" w:rsidRPr="00962493">
        <w:rPr>
          <w:rFonts w:ascii="Times New Roman" w:hAnsi="Times New Roman" w:cs="Times New Roman"/>
        </w:rPr>
        <w:t xml:space="preserve">ssrooms. </w:t>
      </w:r>
      <w:r w:rsidR="00E94B47" w:rsidRPr="00962493">
        <w:rPr>
          <w:rFonts w:ascii="Times New Roman" w:hAnsi="Times New Roman" w:cs="Times New Roman"/>
        </w:rPr>
        <w:t xml:space="preserve"> With this practice s</w:t>
      </w:r>
      <w:r w:rsidR="00FE1074" w:rsidRPr="00962493">
        <w:rPr>
          <w:rFonts w:ascii="Times New Roman" w:hAnsi="Times New Roman" w:cs="Times New Roman"/>
        </w:rPr>
        <w:t>tudents can compose their reflections using multiple modes, which gives them more options to communicate their understanding of an assignment, think back on their process, and conti</w:t>
      </w:r>
      <w:r w:rsidR="007F241F" w:rsidRPr="00962493">
        <w:rPr>
          <w:rFonts w:ascii="Times New Roman" w:hAnsi="Times New Roman" w:cs="Times New Roman"/>
        </w:rPr>
        <w:t>nue to develop their lit</w:t>
      </w:r>
      <w:r w:rsidR="00AC3464" w:rsidRPr="00962493">
        <w:rPr>
          <w:rFonts w:ascii="Times New Roman" w:hAnsi="Times New Roman" w:cs="Times New Roman"/>
        </w:rPr>
        <w:t>eracies</w:t>
      </w:r>
      <w:r w:rsidR="0066736D" w:rsidRPr="00962493">
        <w:rPr>
          <w:rFonts w:ascii="Times New Roman" w:hAnsi="Times New Roman" w:cs="Times New Roman"/>
        </w:rPr>
        <w:t xml:space="preserve"> </w:t>
      </w:r>
      <w:r w:rsidR="00B42F24" w:rsidRPr="00962493">
        <w:rPr>
          <w:rFonts w:ascii="Times New Roman" w:hAnsi="Times New Roman" w:cs="Times New Roman"/>
        </w:rPr>
        <w:t>on a critical and rhetorical level.</w:t>
      </w:r>
    </w:p>
    <w:p w14:paraId="1E1039A1" w14:textId="768F8458" w:rsidR="00FE1074" w:rsidRPr="00962493" w:rsidRDefault="00E94B47" w:rsidP="00A42C01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 xml:space="preserve">The benefits of this technique are the further development of </w:t>
      </w:r>
      <w:proofErr w:type="spellStart"/>
      <w:r w:rsidRPr="00962493">
        <w:rPr>
          <w:rFonts w:ascii="Times New Roman" w:hAnsi="Times New Roman" w:cs="Times New Roman"/>
        </w:rPr>
        <w:t>multiliteracies</w:t>
      </w:r>
      <w:proofErr w:type="spellEnd"/>
      <w:r w:rsidRPr="00962493">
        <w:rPr>
          <w:rFonts w:ascii="Times New Roman" w:hAnsi="Times New Roman" w:cs="Times New Roman"/>
        </w:rPr>
        <w:t xml:space="preserve"> in a practical way that engages students through a low-stakes assignment</w:t>
      </w:r>
      <w:r w:rsidR="0066736D" w:rsidRPr="00962493">
        <w:rPr>
          <w:rFonts w:ascii="Times New Roman" w:hAnsi="Times New Roman" w:cs="Times New Roman"/>
        </w:rPr>
        <w:t xml:space="preserve"> using media forms they are familiar with</w:t>
      </w:r>
      <w:r w:rsidR="00F00590" w:rsidRPr="00962493">
        <w:rPr>
          <w:rFonts w:ascii="Times New Roman" w:hAnsi="Times New Roman" w:cs="Times New Roman"/>
        </w:rPr>
        <w:t>, This assignment</w:t>
      </w:r>
      <w:r w:rsidR="0066736D" w:rsidRPr="00962493">
        <w:rPr>
          <w:rFonts w:ascii="Times New Roman" w:hAnsi="Times New Roman" w:cs="Times New Roman"/>
        </w:rPr>
        <w:t xml:space="preserve"> </w:t>
      </w:r>
      <w:r w:rsidRPr="00962493">
        <w:rPr>
          <w:rFonts w:ascii="Times New Roman" w:hAnsi="Times New Roman" w:cs="Times New Roman"/>
        </w:rPr>
        <w:t>allows them to reflect on their learning in a creative wa</w:t>
      </w:r>
      <w:r w:rsidR="003D13C8" w:rsidRPr="00962493">
        <w:rPr>
          <w:rFonts w:ascii="Times New Roman" w:hAnsi="Times New Roman" w:cs="Times New Roman"/>
        </w:rPr>
        <w:t>y through action-based activities.</w:t>
      </w:r>
      <w:r w:rsidR="00C670B8" w:rsidRPr="00962493">
        <w:rPr>
          <w:rFonts w:ascii="Times New Roman" w:hAnsi="Times New Roman" w:cs="Times New Roman"/>
        </w:rPr>
        <w:t xml:space="preserve"> Thus, s</w:t>
      </w:r>
      <w:r w:rsidR="006175A5" w:rsidRPr="00962493">
        <w:rPr>
          <w:rFonts w:ascii="Times New Roman" w:hAnsi="Times New Roman" w:cs="Times New Roman"/>
        </w:rPr>
        <w:t xml:space="preserve">tudents </w:t>
      </w:r>
      <w:r w:rsidR="005624A6" w:rsidRPr="00962493">
        <w:rPr>
          <w:rFonts w:ascii="Times New Roman" w:hAnsi="Times New Roman" w:cs="Times New Roman"/>
        </w:rPr>
        <w:t>d</w:t>
      </w:r>
      <w:r w:rsidR="009717B0" w:rsidRPr="00962493">
        <w:rPr>
          <w:rFonts w:ascii="Times New Roman" w:hAnsi="Times New Roman" w:cs="Times New Roman"/>
        </w:rPr>
        <w:t>evelop</w:t>
      </w:r>
      <w:r w:rsidR="00FE1074" w:rsidRPr="00962493">
        <w:rPr>
          <w:rFonts w:ascii="Times New Roman" w:hAnsi="Times New Roman" w:cs="Times New Roman"/>
        </w:rPr>
        <w:t xml:space="preserve"> multimodal literacies beyond </w:t>
      </w:r>
      <w:r w:rsidRPr="00962493">
        <w:rPr>
          <w:rFonts w:ascii="Times New Roman" w:hAnsi="Times New Roman" w:cs="Times New Roman"/>
        </w:rPr>
        <w:t xml:space="preserve">the </w:t>
      </w:r>
      <w:r w:rsidR="00FE1074" w:rsidRPr="00962493">
        <w:rPr>
          <w:rFonts w:ascii="Times New Roman" w:hAnsi="Times New Roman" w:cs="Times New Roman"/>
        </w:rPr>
        <w:t>functiona</w:t>
      </w:r>
      <w:r w:rsidR="004932DD" w:rsidRPr="00962493">
        <w:rPr>
          <w:rFonts w:ascii="Times New Roman" w:hAnsi="Times New Roman" w:cs="Times New Roman"/>
        </w:rPr>
        <w:t xml:space="preserve">l by completing an assignment that requires </w:t>
      </w:r>
      <w:r w:rsidR="005624A6" w:rsidRPr="00962493">
        <w:rPr>
          <w:rFonts w:ascii="Times New Roman" w:hAnsi="Times New Roman" w:cs="Times New Roman"/>
        </w:rPr>
        <w:t>them t</w:t>
      </w:r>
      <w:r w:rsidR="005A6642" w:rsidRPr="00962493">
        <w:rPr>
          <w:rFonts w:ascii="Times New Roman" w:hAnsi="Times New Roman" w:cs="Times New Roman"/>
        </w:rPr>
        <w:t xml:space="preserve">o choose images, or animations, and/or create their own memes, or gifs </w:t>
      </w:r>
      <w:r w:rsidR="005624A6" w:rsidRPr="00962493">
        <w:rPr>
          <w:rFonts w:ascii="Times New Roman" w:hAnsi="Times New Roman" w:cs="Times New Roman"/>
        </w:rPr>
        <w:t xml:space="preserve">that communicate </w:t>
      </w:r>
      <w:r w:rsidR="005624A6" w:rsidRPr="00962493">
        <w:rPr>
          <w:rFonts w:ascii="Times New Roman" w:hAnsi="Times New Roman" w:cs="Times New Roman"/>
        </w:rPr>
        <w:lastRenderedPageBreak/>
        <w:t xml:space="preserve">their thoughts or understanding of an assignment while they reflect on their process. The focus in these low-stakes </w:t>
      </w:r>
      <w:r w:rsidR="00BD25DC" w:rsidRPr="00962493">
        <w:rPr>
          <w:rFonts w:ascii="Times New Roman" w:hAnsi="Times New Roman" w:cs="Times New Roman"/>
        </w:rPr>
        <w:t xml:space="preserve">digital multimodal </w:t>
      </w:r>
      <w:r w:rsidR="005624A6" w:rsidRPr="00962493">
        <w:rPr>
          <w:rFonts w:ascii="Times New Roman" w:hAnsi="Times New Roman" w:cs="Times New Roman"/>
        </w:rPr>
        <w:t>assignments is the process, and not the product.</w:t>
      </w:r>
      <w:r w:rsidR="005A6642" w:rsidRPr="00962493">
        <w:rPr>
          <w:rFonts w:ascii="Times New Roman" w:hAnsi="Times New Roman" w:cs="Times New Roman"/>
        </w:rPr>
        <w:t xml:space="preserve"> </w:t>
      </w:r>
    </w:p>
    <w:p w14:paraId="0EA73003" w14:textId="63015C05" w:rsidR="009717B0" w:rsidRPr="00962493" w:rsidRDefault="009717B0" w:rsidP="00A42C01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>This paper answer</w:t>
      </w:r>
      <w:r w:rsidR="00BD25DC" w:rsidRPr="00962493">
        <w:rPr>
          <w:rFonts w:ascii="Times New Roman" w:hAnsi="Times New Roman" w:cs="Times New Roman"/>
        </w:rPr>
        <w:t xml:space="preserve">s the call of </w:t>
      </w:r>
      <w:proofErr w:type="spellStart"/>
      <w:r w:rsidR="00BD25DC" w:rsidRPr="00962493">
        <w:rPr>
          <w:rFonts w:ascii="Times New Roman" w:hAnsi="Times New Roman" w:cs="Times New Roman"/>
        </w:rPr>
        <w:t>Selber</w:t>
      </w:r>
      <w:proofErr w:type="spellEnd"/>
      <w:r w:rsidRPr="00962493">
        <w:rPr>
          <w:rFonts w:ascii="Times New Roman" w:hAnsi="Times New Roman" w:cs="Times New Roman"/>
        </w:rPr>
        <w:t xml:space="preserve"> by </w:t>
      </w:r>
      <w:r w:rsidR="00EB072C" w:rsidRPr="00962493">
        <w:rPr>
          <w:rFonts w:ascii="Times New Roman" w:hAnsi="Times New Roman" w:cs="Times New Roman"/>
        </w:rPr>
        <w:t>introduc</w:t>
      </w:r>
      <w:r w:rsidR="00E938C8" w:rsidRPr="00962493">
        <w:rPr>
          <w:rFonts w:ascii="Times New Roman" w:hAnsi="Times New Roman" w:cs="Times New Roman"/>
        </w:rPr>
        <w:t xml:space="preserve">ing the micro multimodal, or </w:t>
      </w:r>
      <w:proofErr w:type="spellStart"/>
      <w:r w:rsidR="00E938C8" w:rsidRPr="00962493">
        <w:rPr>
          <w:rFonts w:ascii="Times New Roman" w:hAnsi="Times New Roman" w:cs="Times New Roman"/>
        </w:rPr>
        <w:t>micromodal</w:t>
      </w:r>
      <w:proofErr w:type="spellEnd"/>
      <w:r w:rsidR="00E938C8" w:rsidRPr="00962493">
        <w:rPr>
          <w:rFonts w:ascii="Times New Roman" w:hAnsi="Times New Roman" w:cs="Times New Roman"/>
        </w:rPr>
        <w:t>,</w:t>
      </w:r>
      <w:r w:rsidR="00926870" w:rsidRPr="00962493">
        <w:rPr>
          <w:rFonts w:ascii="Times New Roman" w:hAnsi="Times New Roman" w:cs="Times New Roman"/>
        </w:rPr>
        <w:t xml:space="preserve"> self-reflection assignment</w:t>
      </w:r>
      <w:r w:rsidR="00BD25DC" w:rsidRPr="00962493">
        <w:rPr>
          <w:rFonts w:ascii="Times New Roman" w:hAnsi="Times New Roman" w:cs="Times New Roman"/>
        </w:rPr>
        <w:t xml:space="preserve">. This </w:t>
      </w:r>
      <w:proofErr w:type="spellStart"/>
      <w:r w:rsidR="00BD25DC" w:rsidRPr="00962493">
        <w:rPr>
          <w:rFonts w:ascii="Times New Roman" w:hAnsi="Times New Roman" w:cs="Times New Roman"/>
        </w:rPr>
        <w:t>micromodal</w:t>
      </w:r>
      <w:proofErr w:type="spellEnd"/>
      <w:r w:rsidR="00BD25DC" w:rsidRPr="00962493">
        <w:rPr>
          <w:rFonts w:ascii="Times New Roman" w:hAnsi="Times New Roman" w:cs="Times New Roman"/>
        </w:rPr>
        <w:t xml:space="preserve"> assignment focuses on the process, and not the product, because the product is a short digital multimodal composition. This allows for scaffolding for a larger assignment, and </w:t>
      </w:r>
      <w:r w:rsidR="004A32E4" w:rsidRPr="00962493">
        <w:rPr>
          <w:rFonts w:ascii="Times New Roman" w:hAnsi="Times New Roman" w:cs="Times New Roman"/>
        </w:rPr>
        <w:t xml:space="preserve">for instructors not familiar with other multimodal formats, such as the video essay, to begin teaching </w:t>
      </w:r>
      <w:r w:rsidR="00637FB8" w:rsidRPr="00962493">
        <w:rPr>
          <w:rFonts w:ascii="Times New Roman" w:hAnsi="Times New Roman" w:cs="Times New Roman"/>
        </w:rPr>
        <w:t xml:space="preserve">multimodal assignments on a small scale as they become more familiar with the process, and </w:t>
      </w:r>
      <w:r w:rsidR="008F7F1D" w:rsidRPr="00962493">
        <w:rPr>
          <w:rFonts w:ascii="Times New Roman" w:hAnsi="Times New Roman" w:cs="Times New Roman"/>
        </w:rPr>
        <w:t xml:space="preserve">the </w:t>
      </w:r>
      <w:r w:rsidR="00077F87" w:rsidRPr="00962493">
        <w:rPr>
          <w:rFonts w:ascii="Times New Roman" w:hAnsi="Times New Roman" w:cs="Times New Roman"/>
        </w:rPr>
        <w:t xml:space="preserve">technology. </w:t>
      </w:r>
    </w:p>
    <w:p w14:paraId="099FE426" w14:textId="079F7E40" w:rsidR="00915EC9" w:rsidRPr="00962493" w:rsidRDefault="00F87CCB" w:rsidP="00A42C01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>T</w:t>
      </w:r>
      <w:r w:rsidR="00915EC9" w:rsidRPr="00962493">
        <w:rPr>
          <w:rFonts w:ascii="Times New Roman" w:hAnsi="Times New Roman" w:cs="Times New Roman"/>
        </w:rPr>
        <w:t xml:space="preserve">hese assignments are posted on </w:t>
      </w:r>
      <w:r w:rsidR="00B37BE2" w:rsidRPr="00962493">
        <w:rPr>
          <w:rFonts w:ascii="Times New Roman" w:hAnsi="Times New Roman" w:cs="Times New Roman"/>
        </w:rPr>
        <w:t xml:space="preserve">a student’s individual blog on </w:t>
      </w:r>
      <w:r w:rsidR="00915EC9" w:rsidRPr="00962493">
        <w:rPr>
          <w:rFonts w:ascii="Times New Roman" w:hAnsi="Times New Roman" w:cs="Times New Roman"/>
        </w:rPr>
        <w:t xml:space="preserve">the </w:t>
      </w:r>
      <w:proofErr w:type="spellStart"/>
      <w:r w:rsidR="00915EC9" w:rsidRPr="00962493">
        <w:rPr>
          <w:rFonts w:ascii="Times New Roman" w:hAnsi="Times New Roman" w:cs="Times New Roman"/>
        </w:rPr>
        <w:t>microblog</w:t>
      </w:r>
      <w:r w:rsidR="00A4726A" w:rsidRPr="00962493">
        <w:rPr>
          <w:rFonts w:ascii="Times New Roman" w:hAnsi="Times New Roman" w:cs="Times New Roman"/>
        </w:rPr>
        <w:t>ging</w:t>
      </w:r>
      <w:proofErr w:type="spellEnd"/>
      <w:r w:rsidR="00A4726A" w:rsidRPr="00962493">
        <w:rPr>
          <w:rFonts w:ascii="Times New Roman" w:hAnsi="Times New Roman" w:cs="Times New Roman"/>
        </w:rPr>
        <w:t xml:space="preserve"> site </w:t>
      </w:r>
      <w:proofErr w:type="spellStart"/>
      <w:r w:rsidR="00A4726A" w:rsidRPr="00962493">
        <w:rPr>
          <w:rFonts w:ascii="Times New Roman" w:hAnsi="Times New Roman" w:cs="Times New Roman"/>
        </w:rPr>
        <w:t>Tumblr</w:t>
      </w:r>
      <w:proofErr w:type="spellEnd"/>
      <w:r w:rsidR="00A4726A" w:rsidRPr="00962493">
        <w:rPr>
          <w:rFonts w:ascii="Times New Roman" w:hAnsi="Times New Roman" w:cs="Times New Roman"/>
        </w:rPr>
        <w:t xml:space="preserve">. The use of </w:t>
      </w:r>
      <w:proofErr w:type="spellStart"/>
      <w:r w:rsidR="00A4726A" w:rsidRPr="00962493">
        <w:rPr>
          <w:rFonts w:ascii="Times New Roman" w:hAnsi="Times New Roman" w:cs="Times New Roman"/>
        </w:rPr>
        <w:t>Tumblr</w:t>
      </w:r>
      <w:proofErr w:type="spellEnd"/>
      <w:r w:rsidR="00A4726A" w:rsidRPr="00962493">
        <w:rPr>
          <w:rFonts w:ascii="Times New Roman" w:hAnsi="Times New Roman" w:cs="Times New Roman"/>
        </w:rPr>
        <w:t xml:space="preserve"> as the platform for these assignments </w:t>
      </w:r>
      <w:r w:rsidR="00915EC9" w:rsidRPr="00962493">
        <w:rPr>
          <w:rFonts w:ascii="Times New Roman" w:hAnsi="Times New Roman" w:cs="Times New Roman"/>
        </w:rPr>
        <w:t>allows for students to view each other’s work, and use existing media to create new meaning as they complete the reflection assignment.</w:t>
      </w:r>
      <w:r w:rsidR="00A137D3" w:rsidRPr="00962493">
        <w:rPr>
          <w:rFonts w:ascii="Times New Roman" w:hAnsi="Times New Roman" w:cs="Times New Roman"/>
        </w:rPr>
        <w:t xml:space="preserve"> </w:t>
      </w:r>
      <w:r w:rsidR="00915EC9" w:rsidRPr="00962493">
        <w:rPr>
          <w:rFonts w:ascii="Times New Roman" w:hAnsi="Times New Roman" w:cs="Times New Roman"/>
        </w:rPr>
        <w:t>Students have the opti</w:t>
      </w:r>
      <w:r w:rsidR="00A32BFE" w:rsidRPr="00962493">
        <w:rPr>
          <w:rFonts w:ascii="Times New Roman" w:hAnsi="Times New Roman" w:cs="Times New Roman"/>
        </w:rPr>
        <w:t>on to compose these reflections using existing media, or they can make their own memes, and gifs</w:t>
      </w:r>
      <w:r w:rsidR="00A137D3" w:rsidRPr="00962493">
        <w:rPr>
          <w:rFonts w:ascii="Times New Roman" w:hAnsi="Times New Roman" w:cs="Times New Roman"/>
        </w:rPr>
        <w:t>, and short videos</w:t>
      </w:r>
      <w:r w:rsidR="00A32BFE" w:rsidRPr="00962493">
        <w:rPr>
          <w:rFonts w:ascii="Times New Roman" w:hAnsi="Times New Roman" w:cs="Times New Roman"/>
        </w:rPr>
        <w:t xml:space="preserve">. </w:t>
      </w:r>
      <w:r w:rsidR="001964A3" w:rsidRPr="00962493">
        <w:rPr>
          <w:rFonts w:ascii="Times New Roman" w:hAnsi="Times New Roman" w:cs="Times New Roman"/>
        </w:rPr>
        <w:t xml:space="preserve"> This freedom </w:t>
      </w:r>
      <w:r w:rsidR="00A5057C" w:rsidRPr="00962493">
        <w:rPr>
          <w:rFonts w:ascii="Times New Roman" w:hAnsi="Times New Roman" w:cs="Times New Roman"/>
        </w:rPr>
        <w:t xml:space="preserve">gives students agency to choose which mode best communicates their </w:t>
      </w:r>
      <w:r w:rsidR="000E28CB" w:rsidRPr="00962493">
        <w:rPr>
          <w:rFonts w:ascii="Times New Roman" w:hAnsi="Times New Roman" w:cs="Times New Roman"/>
        </w:rPr>
        <w:t>proc</w:t>
      </w:r>
      <w:r w:rsidR="00F52395" w:rsidRPr="00962493">
        <w:rPr>
          <w:rFonts w:ascii="Times New Roman" w:hAnsi="Times New Roman" w:cs="Times New Roman"/>
        </w:rPr>
        <w:t>ess</w:t>
      </w:r>
      <w:r w:rsidR="006222DB" w:rsidRPr="00962493">
        <w:rPr>
          <w:rFonts w:ascii="Times New Roman" w:hAnsi="Times New Roman" w:cs="Times New Roman"/>
        </w:rPr>
        <w:t xml:space="preserve"> </w:t>
      </w:r>
      <w:r w:rsidR="00962493" w:rsidRPr="00962493">
        <w:rPr>
          <w:rFonts w:ascii="Times New Roman" w:hAnsi="Times New Roman" w:cs="Times New Roman"/>
        </w:rPr>
        <w:t xml:space="preserve">of completing an assignment, and </w:t>
      </w:r>
      <w:r w:rsidR="00962493">
        <w:rPr>
          <w:rFonts w:ascii="Times New Roman" w:hAnsi="Times New Roman" w:cs="Times New Roman"/>
        </w:rPr>
        <w:t>t</w:t>
      </w:r>
      <w:r w:rsidR="00962493" w:rsidRPr="00962493">
        <w:rPr>
          <w:rFonts w:ascii="Times New Roman" w:hAnsi="Times New Roman" w:cs="Times New Roman"/>
        </w:rPr>
        <w:t>he publication of content in social media strengthens a collaborative effor</w:t>
      </w:r>
      <w:r w:rsidR="00962493">
        <w:rPr>
          <w:rFonts w:ascii="Times New Roman" w:hAnsi="Times New Roman" w:cs="Times New Roman"/>
        </w:rPr>
        <w:t>t.</w:t>
      </w:r>
    </w:p>
    <w:p w14:paraId="6AB97536" w14:textId="602CD1CE" w:rsidR="00F646EF" w:rsidRPr="00962493" w:rsidRDefault="00092C12" w:rsidP="00A42C01">
      <w:pPr>
        <w:spacing w:line="480" w:lineRule="auto"/>
        <w:ind w:firstLine="720"/>
        <w:rPr>
          <w:rFonts w:ascii="Times New Roman" w:hAnsi="Times New Roman" w:cs="Times New Roman"/>
        </w:rPr>
      </w:pPr>
      <w:r w:rsidRPr="00962493">
        <w:rPr>
          <w:rFonts w:ascii="Times New Roman" w:hAnsi="Times New Roman" w:cs="Times New Roman"/>
        </w:rPr>
        <w:t>The</w:t>
      </w:r>
      <w:r w:rsidR="006C7EFD" w:rsidRPr="00962493">
        <w:rPr>
          <w:rFonts w:ascii="Times New Roman" w:hAnsi="Times New Roman" w:cs="Times New Roman"/>
        </w:rPr>
        <w:t xml:space="preserve"> </w:t>
      </w:r>
      <w:r w:rsidR="00897B7E" w:rsidRPr="00962493">
        <w:rPr>
          <w:rFonts w:ascii="Times New Roman" w:hAnsi="Times New Roman" w:cs="Times New Roman"/>
        </w:rPr>
        <w:t xml:space="preserve">relevance of the </w:t>
      </w:r>
      <w:proofErr w:type="spellStart"/>
      <w:r w:rsidR="006C7EFD" w:rsidRPr="00962493">
        <w:rPr>
          <w:rFonts w:ascii="Times New Roman" w:hAnsi="Times New Roman" w:cs="Times New Roman"/>
        </w:rPr>
        <w:t>micromodal</w:t>
      </w:r>
      <w:proofErr w:type="spellEnd"/>
      <w:r w:rsidR="006C7EFD" w:rsidRPr="00962493">
        <w:rPr>
          <w:rFonts w:ascii="Times New Roman" w:hAnsi="Times New Roman" w:cs="Times New Roman"/>
        </w:rPr>
        <w:t xml:space="preserve"> self-reflective assignment </w:t>
      </w:r>
      <w:r w:rsidR="00476DA3" w:rsidRPr="00962493">
        <w:rPr>
          <w:rFonts w:ascii="Times New Roman" w:hAnsi="Times New Roman" w:cs="Times New Roman"/>
        </w:rPr>
        <w:t xml:space="preserve">to composition studies centers around the low-stakes for both the students and instructors. For students, </w:t>
      </w:r>
      <w:r w:rsidR="002D2F5C" w:rsidRPr="00962493">
        <w:rPr>
          <w:rFonts w:ascii="Times New Roman" w:hAnsi="Times New Roman" w:cs="Times New Roman"/>
        </w:rPr>
        <w:t>it gives them agency to express</w:t>
      </w:r>
      <w:r w:rsidR="00476DA3" w:rsidRPr="00962493">
        <w:rPr>
          <w:rFonts w:ascii="Times New Roman" w:hAnsi="Times New Roman" w:cs="Times New Roman"/>
        </w:rPr>
        <w:t xml:space="preserve"> their </w:t>
      </w:r>
      <w:r w:rsidR="002D2F5C" w:rsidRPr="00962493">
        <w:rPr>
          <w:rFonts w:ascii="Times New Roman" w:hAnsi="Times New Roman" w:cs="Times New Roman"/>
        </w:rPr>
        <w:t xml:space="preserve">thought </w:t>
      </w:r>
      <w:r w:rsidR="00476DA3" w:rsidRPr="00962493">
        <w:rPr>
          <w:rFonts w:ascii="Times New Roman" w:hAnsi="Times New Roman" w:cs="Times New Roman"/>
        </w:rPr>
        <w:t xml:space="preserve">process, and </w:t>
      </w:r>
      <w:r w:rsidR="00AF71B7" w:rsidRPr="00962493">
        <w:rPr>
          <w:rFonts w:ascii="Times New Roman" w:hAnsi="Times New Roman" w:cs="Times New Roman"/>
        </w:rPr>
        <w:t xml:space="preserve">help them develop better study skills through metacognition while improving their </w:t>
      </w:r>
      <w:proofErr w:type="spellStart"/>
      <w:r w:rsidR="00AF71B7" w:rsidRPr="00962493">
        <w:rPr>
          <w:rFonts w:ascii="Times New Roman" w:hAnsi="Times New Roman" w:cs="Times New Roman"/>
        </w:rPr>
        <w:t>multiliteracies</w:t>
      </w:r>
      <w:proofErr w:type="spellEnd"/>
      <w:r w:rsidR="00AF71B7" w:rsidRPr="00962493">
        <w:rPr>
          <w:rFonts w:ascii="Times New Roman" w:hAnsi="Times New Roman" w:cs="Times New Roman"/>
        </w:rPr>
        <w:t xml:space="preserve"> with media they are familiar with, </w:t>
      </w:r>
      <w:r w:rsidR="006F0547" w:rsidRPr="00962493">
        <w:rPr>
          <w:rFonts w:ascii="Times New Roman" w:hAnsi="Times New Roman" w:cs="Times New Roman"/>
        </w:rPr>
        <w:t xml:space="preserve">and using more than alphabetic text. Instructors </w:t>
      </w:r>
      <w:r w:rsidR="003F48AC" w:rsidRPr="00962493">
        <w:rPr>
          <w:rFonts w:ascii="Times New Roman" w:hAnsi="Times New Roman" w:cs="Times New Roman"/>
        </w:rPr>
        <w:t xml:space="preserve">with experience teaching larger digital multimodal compositions </w:t>
      </w:r>
      <w:r w:rsidR="006F0547" w:rsidRPr="00962493">
        <w:rPr>
          <w:rFonts w:ascii="Times New Roman" w:hAnsi="Times New Roman" w:cs="Times New Roman"/>
        </w:rPr>
        <w:t xml:space="preserve">can benefit from incorporating this assignment </w:t>
      </w:r>
      <w:r w:rsidR="00BB7FD5" w:rsidRPr="00962493">
        <w:rPr>
          <w:rFonts w:ascii="Times New Roman" w:hAnsi="Times New Roman" w:cs="Times New Roman"/>
        </w:rPr>
        <w:t>as a low-stakes assignment that allows for scaffolding to a larger assignment, and</w:t>
      </w:r>
      <w:r w:rsidR="003F48AC" w:rsidRPr="00962493">
        <w:rPr>
          <w:rFonts w:ascii="Times New Roman" w:hAnsi="Times New Roman" w:cs="Times New Roman"/>
        </w:rPr>
        <w:t xml:space="preserve"> for instructors not experienced with teaching digital multimodal composition this assignment gives them</w:t>
      </w:r>
      <w:r w:rsidR="00BB7FD5" w:rsidRPr="00962493">
        <w:rPr>
          <w:rFonts w:ascii="Times New Roman" w:hAnsi="Times New Roman" w:cs="Times New Roman"/>
        </w:rPr>
        <w:t xml:space="preserve"> </w:t>
      </w:r>
      <w:r w:rsidR="00537AC8" w:rsidRPr="00962493">
        <w:rPr>
          <w:rFonts w:ascii="Times New Roman" w:hAnsi="Times New Roman" w:cs="Times New Roman"/>
        </w:rPr>
        <w:t>the opportunity to venture into the world of digital multimodal composition on a small scale</w:t>
      </w:r>
      <w:r w:rsidR="00F72A51" w:rsidRPr="00962493">
        <w:rPr>
          <w:rFonts w:ascii="Times New Roman" w:hAnsi="Times New Roman" w:cs="Times New Roman"/>
        </w:rPr>
        <w:t>.</w:t>
      </w:r>
      <w:r w:rsidR="00537AC8" w:rsidRPr="00962493">
        <w:rPr>
          <w:rFonts w:ascii="Times New Roman" w:hAnsi="Times New Roman" w:cs="Times New Roman"/>
        </w:rPr>
        <w:t xml:space="preserve"> </w:t>
      </w:r>
    </w:p>
    <w:p w14:paraId="67D27D2B" w14:textId="77777777" w:rsidR="00F646EF" w:rsidRPr="00962493" w:rsidRDefault="00F646EF">
      <w:pPr>
        <w:rPr>
          <w:rFonts w:ascii="Times New Roman" w:hAnsi="Times New Roman" w:cs="Times New Roman"/>
        </w:rPr>
      </w:pPr>
    </w:p>
    <w:p w14:paraId="1118D1AF" w14:textId="77777777" w:rsidR="00F646EF" w:rsidRPr="00962493" w:rsidRDefault="00F646EF">
      <w:pPr>
        <w:rPr>
          <w:rFonts w:ascii="Times New Roman" w:hAnsi="Times New Roman" w:cs="Times New Roman"/>
        </w:rPr>
      </w:pPr>
    </w:p>
    <w:p w14:paraId="0030F21B" w14:textId="77777777" w:rsidR="00F646EF" w:rsidRPr="00962493" w:rsidRDefault="00F646EF">
      <w:pPr>
        <w:rPr>
          <w:rFonts w:ascii="Times New Roman" w:hAnsi="Times New Roman" w:cs="Times New Roman"/>
        </w:rPr>
      </w:pPr>
    </w:p>
    <w:p w14:paraId="70C4ACE1" w14:textId="77777777" w:rsidR="00F646EF" w:rsidRPr="00962493" w:rsidRDefault="00F646EF">
      <w:pPr>
        <w:rPr>
          <w:rFonts w:ascii="Times New Roman" w:hAnsi="Times New Roman" w:cs="Times New Roman"/>
        </w:rPr>
      </w:pPr>
    </w:p>
    <w:p w14:paraId="38E88EE3" w14:textId="77777777" w:rsidR="005624A6" w:rsidRPr="00962493" w:rsidRDefault="005624A6">
      <w:pPr>
        <w:rPr>
          <w:rFonts w:ascii="Times New Roman" w:hAnsi="Times New Roman" w:cs="Times New Roman"/>
        </w:rPr>
      </w:pPr>
    </w:p>
    <w:p w14:paraId="4CBE7235" w14:textId="77777777" w:rsidR="00BA39C2" w:rsidRPr="00962493" w:rsidRDefault="00BA39C2">
      <w:pPr>
        <w:rPr>
          <w:rFonts w:ascii="Times New Roman" w:hAnsi="Times New Roman" w:cs="Times New Roman"/>
        </w:rPr>
      </w:pPr>
    </w:p>
    <w:sectPr w:rsidR="00BA39C2" w:rsidRPr="0096249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74"/>
    <w:rsid w:val="00002161"/>
    <w:rsid w:val="00061517"/>
    <w:rsid w:val="00077F87"/>
    <w:rsid w:val="00092C12"/>
    <w:rsid w:val="000A06C1"/>
    <w:rsid w:val="000C651B"/>
    <w:rsid w:val="000D177C"/>
    <w:rsid w:val="000E28CB"/>
    <w:rsid w:val="001964A3"/>
    <w:rsid w:val="00290FB4"/>
    <w:rsid w:val="002B7EC1"/>
    <w:rsid w:val="002D2F5C"/>
    <w:rsid w:val="002F2371"/>
    <w:rsid w:val="003543EB"/>
    <w:rsid w:val="003B7061"/>
    <w:rsid w:val="003D13C8"/>
    <w:rsid w:val="003F48AC"/>
    <w:rsid w:val="00476DA3"/>
    <w:rsid w:val="004932DD"/>
    <w:rsid w:val="004A32E4"/>
    <w:rsid w:val="005259A8"/>
    <w:rsid w:val="00537AC8"/>
    <w:rsid w:val="005624A6"/>
    <w:rsid w:val="005A6642"/>
    <w:rsid w:val="005C107E"/>
    <w:rsid w:val="006175A5"/>
    <w:rsid w:val="006222DB"/>
    <w:rsid w:val="00637FB8"/>
    <w:rsid w:val="0066736D"/>
    <w:rsid w:val="006C7EFD"/>
    <w:rsid w:val="006F0547"/>
    <w:rsid w:val="007557C8"/>
    <w:rsid w:val="007F241F"/>
    <w:rsid w:val="00897B7E"/>
    <w:rsid w:val="008A0C9E"/>
    <w:rsid w:val="008F25C7"/>
    <w:rsid w:val="008F7F1D"/>
    <w:rsid w:val="00915EC9"/>
    <w:rsid w:val="00926870"/>
    <w:rsid w:val="00962493"/>
    <w:rsid w:val="009717B0"/>
    <w:rsid w:val="009B4788"/>
    <w:rsid w:val="00A137D3"/>
    <w:rsid w:val="00A22BFF"/>
    <w:rsid w:val="00A32BFE"/>
    <w:rsid w:val="00A42C01"/>
    <w:rsid w:val="00A4726A"/>
    <w:rsid w:val="00A5057C"/>
    <w:rsid w:val="00AC3464"/>
    <w:rsid w:val="00AF71B7"/>
    <w:rsid w:val="00B27FE4"/>
    <w:rsid w:val="00B37BE2"/>
    <w:rsid w:val="00B42F24"/>
    <w:rsid w:val="00B87CC2"/>
    <w:rsid w:val="00BA39C2"/>
    <w:rsid w:val="00BB7FD5"/>
    <w:rsid w:val="00BD25DC"/>
    <w:rsid w:val="00BF4B70"/>
    <w:rsid w:val="00C3332C"/>
    <w:rsid w:val="00C670B8"/>
    <w:rsid w:val="00C87831"/>
    <w:rsid w:val="00E938C8"/>
    <w:rsid w:val="00E94B47"/>
    <w:rsid w:val="00EB072C"/>
    <w:rsid w:val="00F00590"/>
    <w:rsid w:val="00F3256C"/>
    <w:rsid w:val="00F52395"/>
    <w:rsid w:val="00F646EF"/>
    <w:rsid w:val="00F6552F"/>
    <w:rsid w:val="00F72A51"/>
    <w:rsid w:val="00F87CCB"/>
    <w:rsid w:val="00F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B9D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584</Words>
  <Characters>3409</Characters>
  <Application>Microsoft Macintosh Word</Application>
  <DocSecurity>0</DocSecurity>
  <Lines>56</Lines>
  <Paragraphs>9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65</cp:revision>
  <dcterms:created xsi:type="dcterms:W3CDTF">2015-05-06T01:52:00Z</dcterms:created>
  <dcterms:modified xsi:type="dcterms:W3CDTF">2015-05-06T04:20:00Z</dcterms:modified>
</cp:coreProperties>
</file>