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7F770"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Name: </w:t>
      </w:r>
      <w:r w:rsidRPr="00CE0804">
        <w:rPr>
          <w:rFonts w:ascii="Times" w:hAnsi="Times" w:cs="Arial"/>
          <w:color w:val="000000"/>
        </w:rPr>
        <w:t>Jennifer Falcon and Jasmine Villa</w:t>
      </w:r>
    </w:p>
    <w:p w14:paraId="6D5C4C24"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Student ID: </w:t>
      </w:r>
      <w:r w:rsidRPr="00CE0804">
        <w:rPr>
          <w:rFonts w:ascii="Times" w:hAnsi="Times" w:cs="Arial"/>
          <w:color w:val="000000"/>
        </w:rPr>
        <w:t>80431835 (JF); 80337323 (JV)</w:t>
      </w:r>
    </w:p>
    <w:p w14:paraId="08E1F3B9"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Program: </w:t>
      </w:r>
      <w:r w:rsidRPr="00CE0804">
        <w:rPr>
          <w:rFonts w:ascii="Times" w:hAnsi="Times" w:cs="Arial"/>
          <w:color w:val="000000"/>
        </w:rPr>
        <w:t>Rhetoric and Writing Studies</w:t>
      </w:r>
    </w:p>
    <w:p w14:paraId="5F4FB062" w14:textId="0D2854CF" w:rsidR="00CE0804" w:rsidRPr="00CE0804" w:rsidRDefault="00CE0804" w:rsidP="00CE0804">
      <w:pPr>
        <w:spacing w:after="240"/>
        <w:rPr>
          <w:rFonts w:ascii="Times" w:hAnsi="Times" w:cs="Times New Roman"/>
        </w:rPr>
      </w:pPr>
      <w:r w:rsidRPr="00CE0804">
        <w:rPr>
          <w:rFonts w:ascii="Times" w:hAnsi="Times" w:cs="Arial"/>
          <w:b/>
          <w:bCs/>
          <w:color w:val="000000"/>
        </w:rPr>
        <w:t>Email</w:t>
      </w:r>
      <w:proofErr w:type="gramStart"/>
      <w:r w:rsidRPr="00CE0804">
        <w:rPr>
          <w:rFonts w:ascii="Times" w:hAnsi="Times" w:cs="Arial"/>
          <w:b/>
          <w:bCs/>
          <w:color w:val="000000"/>
        </w:rPr>
        <w:t>: </w:t>
      </w:r>
      <w:proofErr w:type="gramEnd"/>
      <w:r w:rsidR="00DC7A5A">
        <w:rPr>
          <w:rFonts w:ascii="Times" w:hAnsi="Times" w:cs="Arial"/>
          <w:color w:val="000000"/>
        </w:rPr>
        <w:t>jfalcon3@</w:t>
      </w:r>
      <w:r w:rsidRPr="00CE0804">
        <w:rPr>
          <w:rFonts w:ascii="Times" w:hAnsi="Times" w:cs="Arial"/>
          <w:color w:val="000000"/>
        </w:rPr>
        <w:t xml:space="preserve">utep.edu; </w:t>
      </w:r>
      <w:r w:rsidRPr="00CE0804">
        <w:rPr>
          <w:rFonts w:ascii="Times" w:hAnsi="Times" w:cs="Arial"/>
          <w:b/>
          <w:bCs/>
          <w:color w:val="000000"/>
        </w:rPr>
        <w:t> </w:t>
      </w:r>
      <w:r w:rsidRPr="00CE0804">
        <w:rPr>
          <w:rFonts w:ascii="Times" w:hAnsi="Times" w:cs="Arial"/>
          <w:color w:val="000000"/>
        </w:rPr>
        <w:t>jvilla4@miners.utep.edu</w:t>
      </w:r>
    </w:p>
    <w:p w14:paraId="0F2E97F1"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Title of Presentation: </w:t>
      </w:r>
      <w:r w:rsidRPr="00CE0804">
        <w:rPr>
          <w:rFonts w:ascii="Times" w:hAnsi="Times" w:cs="Arial"/>
          <w:color w:val="000000"/>
        </w:rPr>
        <w:t>“Continuing the Conversation: Empowering Students through Self-Reflective Multimodal Assignments”</w:t>
      </w:r>
    </w:p>
    <w:p w14:paraId="0987A117" w14:textId="77777777" w:rsidR="00CE0804" w:rsidRPr="00CE0804" w:rsidRDefault="00CE0804" w:rsidP="00CE0804">
      <w:pPr>
        <w:spacing w:after="240"/>
        <w:rPr>
          <w:rFonts w:ascii="Times" w:hAnsi="Times" w:cs="Times New Roman"/>
        </w:rPr>
      </w:pPr>
      <w:r w:rsidRPr="00CE0804">
        <w:rPr>
          <w:rFonts w:ascii="Times" w:hAnsi="Times" w:cs="Arial"/>
          <w:b/>
          <w:bCs/>
          <w:color w:val="000000"/>
        </w:rPr>
        <w:t>Conference:</w:t>
      </w:r>
      <w:r w:rsidRPr="00CE0804">
        <w:rPr>
          <w:rFonts w:ascii="Times" w:hAnsi="Times" w:cs="Arial"/>
          <w:color w:val="000000"/>
        </w:rPr>
        <w:t xml:space="preserve"> WIDE-EMU 15</w:t>
      </w:r>
    </w:p>
    <w:p w14:paraId="333BAD19" w14:textId="77777777" w:rsidR="00CE0804" w:rsidRPr="00CE0804" w:rsidRDefault="00CE0804" w:rsidP="00CE0804">
      <w:pPr>
        <w:spacing w:after="240"/>
        <w:rPr>
          <w:rFonts w:ascii="Times" w:hAnsi="Times" w:cs="Times New Roman"/>
        </w:rPr>
      </w:pPr>
      <w:r w:rsidRPr="00CE0804">
        <w:rPr>
          <w:rFonts w:ascii="Times" w:hAnsi="Times" w:cs="Arial"/>
          <w:b/>
          <w:bCs/>
          <w:color w:val="000000"/>
        </w:rPr>
        <w:t>Dates:</w:t>
      </w:r>
      <w:r w:rsidRPr="00CE0804">
        <w:rPr>
          <w:rFonts w:ascii="Times" w:hAnsi="Times" w:cs="Arial"/>
          <w:color w:val="000000"/>
        </w:rPr>
        <w:t xml:space="preserve"> 10/9 – 10/11</w:t>
      </w:r>
    </w:p>
    <w:p w14:paraId="136C6556" w14:textId="77777777" w:rsidR="00CE0804" w:rsidRPr="00CE0804" w:rsidRDefault="00CE0804" w:rsidP="00CE0804">
      <w:pPr>
        <w:spacing w:after="240"/>
        <w:rPr>
          <w:rFonts w:ascii="Times" w:hAnsi="Times" w:cs="Times New Roman"/>
        </w:rPr>
      </w:pPr>
      <w:r w:rsidRPr="00CE0804">
        <w:rPr>
          <w:rFonts w:ascii="Times" w:hAnsi="Times" w:cs="Arial"/>
          <w:b/>
          <w:bCs/>
          <w:color w:val="000000"/>
        </w:rPr>
        <w:t>Location:</w:t>
      </w:r>
      <w:r w:rsidRPr="00CE0804">
        <w:rPr>
          <w:rFonts w:ascii="Times" w:hAnsi="Times" w:cs="Arial"/>
          <w:color w:val="000000"/>
        </w:rPr>
        <w:t xml:space="preserve"> East Lansing, MI</w:t>
      </w:r>
    </w:p>
    <w:p w14:paraId="40785222" w14:textId="77777777" w:rsidR="00CE0804" w:rsidRPr="00CE0804" w:rsidRDefault="00CE0804" w:rsidP="00CE0804">
      <w:pPr>
        <w:spacing w:after="240"/>
        <w:rPr>
          <w:rFonts w:ascii="Times" w:hAnsi="Times" w:cs="Times New Roman"/>
        </w:rPr>
      </w:pPr>
      <w:r w:rsidRPr="00CE0804">
        <w:rPr>
          <w:rFonts w:ascii="Times" w:hAnsi="Times" w:cs="Arial"/>
          <w:b/>
          <w:bCs/>
          <w:color w:val="000000"/>
        </w:rPr>
        <w:t>Travel Proposal.</w:t>
      </w:r>
    </w:p>
    <w:p w14:paraId="62F3BD8A" w14:textId="77777777" w:rsidR="00CE0804" w:rsidRPr="00CE0804" w:rsidRDefault="00CE0804" w:rsidP="00CE0804">
      <w:pPr>
        <w:spacing w:after="240"/>
        <w:rPr>
          <w:rFonts w:ascii="Times" w:hAnsi="Times" w:cs="Times New Roman"/>
        </w:rPr>
      </w:pPr>
      <w:r w:rsidRPr="00CE0804">
        <w:rPr>
          <w:rFonts w:ascii="Times" w:hAnsi="Times" w:cs="Arial"/>
          <w:color w:val="000000"/>
        </w:rPr>
        <w:t>This proposal seeks travel funding to East Lansing, Michigan to attend and present at WIDE-EMU 2015 Conference. The title of the presentation is “Continuing the Conversation: Empowering Students through Self-Reflective Multimodal Assignments.”</w:t>
      </w:r>
    </w:p>
    <w:p w14:paraId="3BBB3325" w14:textId="434ADA04" w:rsidR="00CE0804" w:rsidRPr="00CE0804" w:rsidRDefault="00CE0804" w:rsidP="00CE0804">
      <w:pPr>
        <w:spacing w:after="240"/>
        <w:rPr>
          <w:rFonts w:ascii="Times" w:hAnsi="Times" w:cs="Times New Roman"/>
        </w:rPr>
      </w:pPr>
      <w:r w:rsidRPr="00CE0804">
        <w:rPr>
          <w:rFonts w:ascii="Times" w:hAnsi="Times" w:cs="Arial"/>
          <w:color w:val="000000"/>
        </w:rPr>
        <w:t>This presentation is a part of a larger panel presentation. Together we will present a jointly authored paper that adds to the discussion of the importance of multimodal composition in the writing classroom. The</w:t>
      </w:r>
      <w:r w:rsidR="00A145B8">
        <w:rPr>
          <w:rFonts w:ascii="Times" w:hAnsi="Times" w:cs="Arial"/>
          <w:color w:val="000000"/>
        </w:rPr>
        <w:t xml:space="preserve"> other members of the panel</w:t>
      </w:r>
      <w:r w:rsidRPr="00CE0804">
        <w:rPr>
          <w:rFonts w:ascii="Times" w:hAnsi="Times" w:cs="Arial"/>
          <w:color w:val="000000"/>
        </w:rPr>
        <w:t xml:space="preserve"> will add to this discussion, and present their ideas on how to continue developing students’ literacies using multimodal composition. This is specifically important to our work as instructors at UTEP. In RWS 1301, and 1302 we address issues of multimodal compositions in several assignments. This is not o</w:t>
      </w:r>
      <w:r w:rsidR="00183D20">
        <w:rPr>
          <w:rFonts w:ascii="Times" w:hAnsi="Times" w:cs="Arial"/>
          <w:color w:val="000000"/>
        </w:rPr>
        <w:t>nly an opportunity to for us to</w:t>
      </w:r>
      <w:r w:rsidRPr="00CE0804">
        <w:rPr>
          <w:rFonts w:ascii="Times" w:hAnsi="Times" w:cs="Arial"/>
          <w:color w:val="000000"/>
        </w:rPr>
        <w:t xml:space="preserve"> present our paper, but to learn from other scholars addressing these specific issues in their classrooms. </w:t>
      </w:r>
    </w:p>
    <w:p w14:paraId="17A5EE62" w14:textId="77777777" w:rsidR="00CE0804" w:rsidRPr="00CE0804" w:rsidRDefault="00CE0804" w:rsidP="00CE0804">
      <w:pPr>
        <w:spacing w:after="240"/>
        <w:rPr>
          <w:rFonts w:ascii="Times" w:hAnsi="Times" w:cs="Times New Roman"/>
        </w:rPr>
      </w:pPr>
      <w:r w:rsidRPr="00CE0804">
        <w:rPr>
          <w:rFonts w:ascii="Times" w:hAnsi="Times" w:cs="Arial"/>
          <w:color w:val="000000"/>
        </w:rPr>
        <w:t xml:space="preserve">This panel will address the issue of whether or not multimodal making is writing, and when viewed as writing how specific assignments that we teach can help students develop multimodal literacies and enhance study skills. Our paper will focus on the practice of students using the social media blog website </w:t>
      </w:r>
      <w:proofErr w:type="spellStart"/>
      <w:r w:rsidRPr="00CE0804">
        <w:rPr>
          <w:rFonts w:ascii="Times" w:hAnsi="Times" w:cs="Arial"/>
          <w:color w:val="000000"/>
        </w:rPr>
        <w:t>Tumblr</w:t>
      </w:r>
      <w:proofErr w:type="spellEnd"/>
      <w:r w:rsidRPr="00CE0804">
        <w:rPr>
          <w:rFonts w:ascii="Times" w:hAnsi="Times" w:cs="Arial"/>
          <w:color w:val="000000"/>
        </w:rPr>
        <w:t xml:space="preserve"> to compose memes, and gifs that provides students agency to apply rhetorical choices to express their thought process. This metacognitive use of </w:t>
      </w:r>
      <w:proofErr w:type="spellStart"/>
      <w:r w:rsidRPr="00CE0804">
        <w:rPr>
          <w:rFonts w:ascii="Times" w:hAnsi="Times" w:cs="Arial"/>
          <w:color w:val="000000"/>
        </w:rPr>
        <w:t>Tumblr</w:t>
      </w:r>
      <w:proofErr w:type="spellEnd"/>
      <w:r w:rsidRPr="00CE0804">
        <w:rPr>
          <w:rFonts w:ascii="Times" w:hAnsi="Times" w:cs="Arial"/>
          <w:color w:val="000000"/>
        </w:rPr>
        <w:t xml:space="preserve"> allows instructors to venture into digital multimodal composition.</w:t>
      </w:r>
    </w:p>
    <w:p w14:paraId="53B6D435" w14:textId="77777777" w:rsidR="00CE0804" w:rsidRPr="00CE0804" w:rsidRDefault="00CE0804" w:rsidP="00CE0804">
      <w:pPr>
        <w:spacing w:after="240"/>
        <w:rPr>
          <w:rFonts w:ascii="Times" w:hAnsi="Times" w:cs="Times New Roman"/>
        </w:rPr>
      </w:pPr>
      <w:r w:rsidRPr="00CE0804">
        <w:rPr>
          <w:rFonts w:ascii="Times" w:hAnsi="Times" w:cs="Arial"/>
          <w:b/>
          <w:bCs/>
          <w:color w:val="000000"/>
        </w:rPr>
        <w:t>Confirmation E-Mail:</w:t>
      </w:r>
    </w:p>
    <w:p w14:paraId="27F7CE58" w14:textId="77777777" w:rsidR="00CE0804" w:rsidRPr="00CE0804" w:rsidRDefault="00CE0804" w:rsidP="00CE0804">
      <w:pPr>
        <w:spacing w:after="240"/>
        <w:rPr>
          <w:rFonts w:ascii="Times" w:hAnsi="Times" w:cs="Times New Roman"/>
        </w:rPr>
      </w:pPr>
      <w:r w:rsidRPr="00CE0804">
        <w:rPr>
          <w:rFonts w:ascii="Times" w:hAnsi="Times" w:cs="Arial"/>
          <w:b/>
          <w:bCs/>
          <w:color w:val="000000"/>
        </w:rPr>
        <w:t>Benefits: Professional and Educational</w:t>
      </w:r>
    </w:p>
    <w:p w14:paraId="68B3DEAF" w14:textId="77777777" w:rsidR="00CE0804" w:rsidRPr="00CE0804" w:rsidRDefault="00CE0804" w:rsidP="00CE0804">
      <w:pPr>
        <w:spacing w:after="240"/>
        <w:rPr>
          <w:rFonts w:ascii="Times" w:hAnsi="Times" w:cs="Times New Roman"/>
        </w:rPr>
      </w:pPr>
      <w:r w:rsidRPr="00CE0804">
        <w:rPr>
          <w:rFonts w:ascii="Times" w:hAnsi="Times" w:cs="Arial"/>
          <w:color w:val="343434"/>
        </w:rPr>
        <w:t xml:space="preserve">The Michigan State University Center for Research on Writing in a Digital Environment and the Eastern Michigan University Written Communication program explores how writing is defined. In addition to expanding the definition of writing, the framing question for the conference (“Is _____ writing?”) also seeks to address the implications of how </w:t>
      </w:r>
      <w:r w:rsidRPr="00CE0804">
        <w:rPr>
          <w:rFonts w:ascii="Times" w:hAnsi="Times" w:cs="Arial"/>
          <w:color w:val="343434"/>
        </w:rPr>
        <w:lastRenderedPageBreak/>
        <w:t xml:space="preserve">writing classrooms are situated. WIDE-EMU conference provides a space for Jennifer and I to showcase the significance of digital composition and production in relation to how students develop multimodal literacies. </w:t>
      </w:r>
    </w:p>
    <w:p w14:paraId="5772BBCF" w14:textId="77777777" w:rsidR="00CE0804" w:rsidRPr="00CE0804" w:rsidRDefault="00CE0804" w:rsidP="00CE0804">
      <w:pPr>
        <w:spacing w:after="240"/>
        <w:rPr>
          <w:rFonts w:ascii="Times" w:hAnsi="Times" w:cs="Times New Roman"/>
        </w:rPr>
      </w:pPr>
      <w:r w:rsidRPr="00CE0804">
        <w:rPr>
          <w:rFonts w:ascii="Times" w:hAnsi="Times" w:cs="Times New Roman"/>
          <w:color w:val="343434"/>
        </w:rPr>
        <w:t xml:space="preserve">The research completed for the WIDE-EMU 2015 conference supplements Jasmine’s academic interests of intercultural and public </w:t>
      </w:r>
      <w:proofErr w:type="spellStart"/>
      <w:r w:rsidRPr="00CE0804">
        <w:rPr>
          <w:rFonts w:ascii="Times" w:hAnsi="Times" w:cs="Times New Roman"/>
          <w:color w:val="343434"/>
        </w:rPr>
        <w:t>rhetorics</w:t>
      </w:r>
      <w:proofErr w:type="spellEnd"/>
      <w:r w:rsidRPr="00CE0804">
        <w:rPr>
          <w:rFonts w:ascii="Times" w:hAnsi="Times" w:cs="Times New Roman"/>
          <w:color w:val="343434"/>
        </w:rPr>
        <w:t xml:space="preserve"> and online identities. Currently, Jasmine is utilizing </w:t>
      </w:r>
      <w:proofErr w:type="spellStart"/>
      <w:r w:rsidRPr="00CE0804">
        <w:rPr>
          <w:rFonts w:ascii="Times" w:hAnsi="Times" w:cs="Times New Roman"/>
          <w:color w:val="343434"/>
        </w:rPr>
        <w:t>Tumblr</w:t>
      </w:r>
      <w:proofErr w:type="spellEnd"/>
      <w:r w:rsidRPr="00CE0804">
        <w:rPr>
          <w:rFonts w:ascii="Times" w:hAnsi="Times" w:cs="Times New Roman"/>
          <w:color w:val="343434"/>
        </w:rPr>
        <w:t xml:space="preserve"> to enhance students’ </w:t>
      </w:r>
      <w:proofErr w:type="spellStart"/>
      <w:r w:rsidRPr="00CE0804">
        <w:rPr>
          <w:rFonts w:ascii="Times" w:hAnsi="Times" w:cs="Times New Roman"/>
          <w:color w:val="343434"/>
        </w:rPr>
        <w:t>multiliteracies</w:t>
      </w:r>
      <w:proofErr w:type="spellEnd"/>
      <w:r w:rsidRPr="00CE0804">
        <w:rPr>
          <w:rFonts w:ascii="Times" w:hAnsi="Times" w:cs="Times New Roman"/>
          <w:color w:val="343434"/>
        </w:rPr>
        <w:t xml:space="preserve"> within academia by having students create and work with genres related to their academic fields. As a potential research area for future conferences and publications, Jasmine is highly interested in pursuing additional research pertaining to students’ online identities. </w:t>
      </w:r>
    </w:p>
    <w:p w14:paraId="679BE50A" w14:textId="77777777" w:rsidR="00CE0804" w:rsidRPr="00CE0804" w:rsidRDefault="00CE0804" w:rsidP="00CE0804">
      <w:pPr>
        <w:spacing w:after="240"/>
        <w:rPr>
          <w:rFonts w:ascii="Times" w:hAnsi="Times" w:cs="Times New Roman"/>
        </w:rPr>
      </w:pPr>
      <w:r w:rsidRPr="00CE0804">
        <w:rPr>
          <w:rFonts w:ascii="Times" w:hAnsi="Times" w:cs="Arial"/>
          <w:color w:val="000000"/>
        </w:rPr>
        <w:t xml:space="preserve">This is an area of interest as a potential dissertation topic for Jennifer. She actively uses </w:t>
      </w:r>
      <w:proofErr w:type="spellStart"/>
      <w:r w:rsidRPr="00CE0804">
        <w:rPr>
          <w:rFonts w:ascii="Times" w:hAnsi="Times" w:cs="Arial"/>
          <w:color w:val="000000"/>
        </w:rPr>
        <w:t>Tumblr</w:t>
      </w:r>
      <w:proofErr w:type="spellEnd"/>
      <w:r w:rsidRPr="00CE0804">
        <w:rPr>
          <w:rFonts w:ascii="Times" w:hAnsi="Times" w:cs="Arial"/>
          <w:color w:val="000000"/>
        </w:rPr>
        <w:t xml:space="preserve"> in her RWS 1302 classes as a pedagogical tool that develops students’ </w:t>
      </w:r>
      <w:proofErr w:type="spellStart"/>
      <w:r w:rsidRPr="00CE0804">
        <w:rPr>
          <w:rFonts w:ascii="Times" w:hAnsi="Times" w:cs="Arial"/>
          <w:color w:val="000000"/>
        </w:rPr>
        <w:t>multiliteracies</w:t>
      </w:r>
      <w:proofErr w:type="spellEnd"/>
      <w:r w:rsidRPr="00CE0804">
        <w:rPr>
          <w:rFonts w:ascii="Times" w:hAnsi="Times" w:cs="Arial"/>
          <w:color w:val="000000"/>
        </w:rPr>
        <w:t xml:space="preserve">, and introduces them to visual and digital rhetoric. This paper is the beginning stages of an area of interest for her dissertation, and the opportunity to present and discuss these ideas with other scholars in the field of visual and digital rhetoric will be incredibly beneficial to her work moving forward. </w:t>
      </w:r>
    </w:p>
    <w:p w14:paraId="62AE9F9A" w14:textId="77777777" w:rsidR="00CE0804" w:rsidRPr="00CE0804" w:rsidRDefault="00CE0804" w:rsidP="00CE0804">
      <w:pPr>
        <w:spacing w:after="240"/>
        <w:rPr>
          <w:rFonts w:ascii="Times" w:hAnsi="Times" w:cs="Times New Roman"/>
        </w:rPr>
      </w:pPr>
      <w:r w:rsidRPr="00CE0804">
        <w:rPr>
          <w:rFonts w:ascii="Times" w:hAnsi="Times" w:cs="Arial"/>
          <w:color w:val="343434"/>
        </w:rPr>
        <w:t>As undergraduate writing instructors, it is invaluable for us to have these discussions in order to pursue different pedagogical practices to apply in our classrooms. This opportunity will allow for us to present our work, explore important concepts related to RWS, and to learn from other emerging and prominent scholars in the field.  </w:t>
      </w:r>
      <w:r w:rsidRPr="00CE0804">
        <w:rPr>
          <w:rFonts w:ascii="Times" w:hAnsi="Times" w:cs="Times New Roman"/>
          <w:color w:val="343434"/>
        </w:rPr>
        <w:t xml:space="preserve">There is limited scholarship on the metacognitive practices used with </w:t>
      </w:r>
      <w:proofErr w:type="spellStart"/>
      <w:r w:rsidRPr="00CE0804">
        <w:rPr>
          <w:rFonts w:ascii="Times" w:hAnsi="Times" w:cs="Times New Roman"/>
          <w:color w:val="343434"/>
        </w:rPr>
        <w:t>Tumblr</w:t>
      </w:r>
      <w:proofErr w:type="spellEnd"/>
      <w:r w:rsidRPr="00CE0804">
        <w:rPr>
          <w:rFonts w:ascii="Times" w:hAnsi="Times" w:cs="Times New Roman"/>
          <w:color w:val="343434"/>
        </w:rPr>
        <w:t xml:space="preserve">. In addition to focusing on the practice and process students employ during the creation of multimodal assignments, we are collaborating, as colleagues, to enhance students’ understanding of the RWS discourse community. We will continue applying the current pedagogical practices in their classrooms, and are collecting data to supplement future publications. </w:t>
      </w:r>
    </w:p>
    <w:p w14:paraId="602DB128" w14:textId="77777777" w:rsidR="00CE0804" w:rsidRPr="00CE0804" w:rsidRDefault="00CE0804" w:rsidP="00CE0804">
      <w:pPr>
        <w:rPr>
          <w:rFonts w:ascii="Times" w:eastAsia="Times New Roman" w:hAnsi="Times" w:cs="Times New Roman"/>
        </w:rPr>
      </w:pPr>
    </w:p>
    <w:p w14:paraId="53F2400B" w14:textId="77777777" w:rsidR="00CE0804" w:rsidRPr="00CE0804" w:rsidRDefault="00CE0804" w:rsidP="00CE0804">
      <w:pPr>
        <w:spacing w:after="240"/>
        <w:rPr>
          <w:rFonts w:ascii="Times" w:hAnsi="Times" w:cs="Times New Roman"/>
        </w:rPr>
      </w:pPr>
      <w:r w:rsidRPr="00CE0804">
        <w:rPr>
          <w:rFonts w:ascii="Times" w:hAnsi="Times" w:cs="Arial"/>
          <w:b/>
          <w:bCs/>
          <w:color w:val="000000"/>
        </w:rPr>
        <w:t>Estimated Budget for Travel Costs</w:t>
      </w:r>
    </w:p>
    <w:p w14:paraId="0F8FD126" w14:textId="0267E237" w:rsidR="00CE0804" w:rsidRPr="00CE0804" w:rsidRDefault="00CE0804" w:rsidP="00CE0804">
      <w:pPr>
        <w:spacing w:after="240"/>
        <w:rPr>
          <w:rFonts w:ascii="Times" w:hAnsi="Times" w:cs="Times New Roman"/>
        </w:rPr>
      </w:pPr>
      <w:r w:rsidRPr="00CE0804">
        <w:rPr>
          <w:rFonts w:ascii="Times" w:hAnsi="Times" w:cs="Arial"/>
          <w:color w:val="000000"/>
        </w:rPr>
        <w:t xml:space="preserve">Funding from the Baker-Hernandez grant is mainly sought to cover the </w:t>
      </w:r>
      <w:r w:rsidR="00A15C3C">
        <w:rPr>
          <w:rFonts w:ascii="Times" w:hAnsi="Times" w:cs="Arial"/>
          <w:color w:val="000000"/>
        </w:rPr>
        <w:t>flight to Detroit, MI, a car rental, and</w:t>
      </w:r>
      <w:r w:rsidRPr="00CE0804">
        <w:rPr>
          <w:rFonts w:ascii="Times" w:hAnsi="Times" w:cs="Arial"/>
          <w:color w:val="000000"/>
        </w:rPr>
        <w:t xml:space="preserve"> the hotel. To save on costs Jennifer and I will share a hotel room.</w:t>
      </w:r>
    </w:p>
    <w:tbl>
      <w:tblPr>
        <w:tblW w:w="0" w:type="auto"/>
        <w:tblCellMar>
          <w:top w:w="15" w:type="dxa"/>
          <w:left w:w="15" w:type="dxa"/>
          <w:bottom w:w="15" w:type="dxa"/>
          <w:right w:w="15" w:type="dxa"/>
        </w:tblCellMar>
        <w:tblLook w:val="04A0" w:firstRow="1" w:lastRow="0" w:firstColumn="1" w:lastColumn="0" w:noHBand="0" w:noVBand="1"/>
      </w:tblPr>
      <w:tblGrid>
        <w:gridCol w:w="1133"/>
        <w:gridCol w:w="4013"/>
        <w:gridCol w:w="2102"/>
        <w:gridCol w:w="1602"/>
      </w:tblGrid>
      <w:tr w:rsidR="00CE0804" w:rsidRPr="00CE0804" w14:paraId="640EF561"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57488B"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86B6A3"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19899F"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Notes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C15CB9"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Total Requested</w:t>
            </w:r>
          </w:p>
        </w:tc>
      </w:tr>
      <w:tr w:rsidR="00CE0804" w:rsidRPr="00CE0804" w14:paraId="004EA102"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E871B7"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Flight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5F4D66" w14:textId="01B56F88" w:rsidR="00CE0804" w:rsidRPr="00CE0804" w:rsidRDefault="00294B4F" w:rsidP="00CE0804">
            <w:pPr>
              <w:spacing w:after="240"/>
              <w:ind w:left="120" w:right="120"/>
              <w:rPr>
                <w:rFonts w:ascii="Times" w:hAnsi="Times" w:cs="Times New Roman"/>
              </w:rPr>
            </w:pPr>
            <w:r>
              <w:rPr>
                <w:rFonts w:ascii="Times" w:hAnsi="Times" w:cs="Arial"/>
                <w:color w:val="000000"/>
              </w:rPr>
              <w:t xml:space="preserve">$566.10 </w:t>
            </w:r>
            <w:r w:rsidR="00CE0804" w:rsidRPr="00CE0804">
              <w:rPr>
                <w:rFonts w:ascii="Times" w:hAnsi="Times" w:cs="Arial"/>
                <w:color w:val="000000"/>
              </w:rPr>
              <w:t>per person</w:t>
            </w:r>
          </w:p>
          <w:p w14:paraId="1F292CAE"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(Total: $1132.20)                                          </w:t>
            </w:r>
            <w:r w:rsidRPr="00CE0804">
              <w:rPr>
                <w:rFonts w:ascii="Times" w:hAnsi="Times" w:cs="Arial"/>
                <w:color w:val="000000"/>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3D4F9" w14:textId="0FACC7B3"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u w:val="single"/>
              </w:rPr>
              <w:t>Depart October 9</w:t>
            </w:r>
            <w:r w:rsidRPr="00CE0804">
              <w:rPr>
                <w:rFonts w:ascii="Times" w:hAnsi="Times" w:cs="Arial"/>
                <w:color w:val="000000"/>
                <w:u w:val="single"/>
                <w:vertAlign w:val="superscript"/>
              </w:rPr>
              <w:t>th</w:t>
            </w:r>
            <w:r w:rsidRPr="00CE0804">
              <w:rPr>
                <w:rFonts w:ascii="Times" w:hAnsi="Times" w:cs="Arial"/>
                <w:color w:val="000000"/>
                <w:u w:val="single"/>
              </w:rPr>
              <w:t>:</w:t>
            </w:r>
            <w:r w:rsidRPr="00CE0804">
              <w:rPr>
                <w:rFonts w:ascii="Times" w:hAnsi="Times" w:cs="Arial"/>
                <w:color w:val="000000"/>
              </w:rPr>
              <w:t xml:space="preserve"> </w:t>
            </w:r>
            <w:r w:rsidR="005C0B3F">
              <w:rPr>
                <w:rFonts w:ascii="Times" w:hAnsi="Times" w:cs="Arial"/>
                <w:color w:val="000000"/>
              </w:rPr>
              <w:t>Dallas to Detroit</w:t>
            </w:r>
          </w:p>
          <w:p w14:paraId="6D2E0C0D" w14:textId="44B81DFD"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u w:val="single"/>
              </w:rPr>
              <w:t>Return October 11</w:t>
            </w:r>
            <w:r w:rsidRPr="00CE0804">
              <w:rPr>
                <w:rFonts w:ascii="Times" w:hAnsi="Times" w:cs="Arial"/>
                <w:color w:val="000000"/>
                <w:u w:val="single"/>
                <w:vertAlign w:val="superscript"/>
              </w:rPr>
              <w:t>th</w:t>
            </w:r>
            <w:r w:rsidRPr="00CE0804">
              <w:rPr>
                <w:rFonts w:ascii="Times" w:hAnsi="Times" w:cs="Arial"/>
                <w:color w:val="000000"/>
                <w:u w:val="single"/>
              </w:rPr>
              <w:t>:</w:t>
            </w:r>
            <w:r w:rsidR="005C0B3F">
              <w:rPr>
                <w:rFonts w:ascii="Times" w:hAnsi="Times" w:cs="Arial"/>
                <w:color w:val="000000"/>
              </w:rPr>
              <w:t xml:space="preserve">Detroit to Dallas; </w:t>
            </w:r>
          </w:p>
          <w:p w14:paraId="1A914663" w14:textId="77777777"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rPr>
              <w:t>Quoted by Anthony Travel</w:t>
            </w:r>
          </w:p>
          <w:p w14:paraId="5245FA96" w14:textId="77777777" w:rsidR="00CE0804" w:rsidRPr="00CE0804" w:rsidRDefault="00CE0804" w:rsidP="00CE0804">
            <w:pPr>
              <w:spacing w:line="0" w:lineRule="atLeast"/>
              <w:ind w:left="120" w:right="120"/>
              <w:rPr>
                <w:rFonts w:ascii="Times" w:hAnsi="Times" w:cs="Times New Roman"/>
              </w:rPr>
            </w:pPr>
            <w:r w:rsidRPr="00CE0804">
              <w:rPr>
                <w:rFonts w:ascii="Times" w:hAnsi="Times" w:cs="Arial"/>
                <w:color w:val="000000"/>
              </w:rPr>
              <w:t>(</w:t>
            </w:r>
            <w:proofErr w:type="gramStart"/>
            <w:r w:rsidRPr="00CE0804">
              <w:rPr>
                <w:rFonts w:ascii="Times" w:hAnsi="Times" w:cs="Arial"/>
                <w:color w:val="000000"/>
              </w:rPr>
              <w:t>see</w:t>
            </w:r>
            <w:proofErr w:type="gramEnd"/>
            <w:r w:rsidRPr="00CE0804">
              <w:rPr>
                <w:rFonts w:ascii="Times" w:hAnsi="Times" w:cs="Arial"/>
                <w:color w:val="000000"/>
              </w:rPr>
              <w:t xml:space="preserve"> attachment</w:t>
            </w:r>
            <w:r w:rsidRPr="00CE0804">
              <w:rPr>
                <w:rFonts w:ascii="Times" w:hAnsi="Times" w:cs="Arial"/>
                <w:color w:val="FF0000"/>
              </w:rPr>
              <w:t>*</w:t>
            </w:r>
            <w:r w:rsidRPr="00CE0804">
              <w:rPr>
                <w:rFonts w:ascii="Times" w:hAnsi="Times" w:cs="Arial"/>
                <w:color w:val="000000"/>
              </w:rPr>
              <w:t xml:space="preserve">) </w:t>
            </w:r>
            <w:r w:rsidRPr="00CE0804">
              <w:rPr>
                <w:rFonts w:ascii="Times" w:hAnsi="Times"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39A24C" w14:textId="77777777" w:rsidR="00CE0804" w:rsidRDefault="00CE0804" w:rsidP="005C0B3F">
            <w:pPr>
              <w:spacing w:after="240" w:line="0" w:lineRule="atLeast"/>
              <w:ind w:left="120" w:right="120"/>
              <w:rPr>
                <w:rFonts w:ascii="Times" w:hAnsi="Times" w:cs="Arial"/>
                <w:color w:val="000000"/>
              </w:rPr>
            </w:pPr>
            <w:r w:rsidRPr="00CE0804">
              <w:rPr>
                <w:rFonts w:ascii="Times" w:hAnsi="Times" w:cs="Arial"/>
                <w:color w:val="000000"/>
              </w:rPr>
              <w:t>$</w:t>
            </w:r>
            <w:r w:rsidR="005C0B3F">
              <w:rPr>
                <w:rFonts w:ascii="Times" w:hAnsi="Times" w:cs="Arial"/>
                <w:color w:val="000000"/>
              </w:rPr>
              <w:t>382.20 each</w:t>
            </w:r>
          </w:p>
          <w:p w14:paraId="61AB364A" w14:textId="310BB409" w:rsidR="005C0B3F" w:rsidRPr="00CE0804" w:rsidRDefault="005C0B3F" w:rsidP="005C0B3F">
            <w:pPr>
              <w:spacing w:after="240" w:line="0" w:lineRule="atLeast"/>
              <w:ind w:left="120" w:right="120"/>
              <w:rPr>
                <w:rFonts w:ascii="Times" w:hAnsi="Times" w:cs="Times New Roman"/>
              </w:rPr>
            </w:pPr>
            <w:r>
              <w:rPr>
                <w:rFonts w:ascii="Times" w:hAnsi="Times" w:cs="Arial"/>
                <w:color w:val="000000"/>
              </w:rPr>
              <w:t>764.40 total</w:t>
            </w:r>
          </w:p>
        </w:tc>
      </w:tr>
      <w:tr w:rsidR="00CE0804" w:rsidRPr="00CE0804" w14:paraId="07EB2275"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838152" w14:textId="0313FE34"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Hotel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3F8528" w14:textId="77777777" w:rsidR="00CE0804" w:rsidRDefault="005C0B3F" w:rsidP="005C0B3F">
            <w:pPr>
              <w:spacing w:after="240" w:line="0" w:lineRule="atLeast"/>
              <w:ind w:left="120" w:right="120"/>
              <w:rPr>
                <w:rFonts w:ascii="Times New Roman" w:hAnsi="Times New Roman" w:cs="Times New Roman"/>
              </w:rPr>
            </w:pPr>
            <w:r>
              <w:rPr>
                <w:rFonts w:ascii="Times New Roman" w:hAnsi="Times New Roman" w:cs="Times New Roman"/>
              </w:rPr>
              <w:t>$105/night</w:t>
            </w:r>
          </w:p>
          <w:p w14:paraId="47051E73" w14:textId="15DDD82C" w:rsidR="005C0B3F" w:rsidRPr="005C0B3F" w:rsidRDefault="005C0B3F" w:rsidP="005C0B3F">
            <w:pPr>
              <w:spacing w:after="240" w:line="0" w:lineRule="atLeast"/>
              <w:ind w:left="120" w:right="120"/>
              <w:rPr>
                <w:rFonts w:ascii="Times New Roman" w:hAnsi="Times New Roman" w:cs="Times New Roman"/>
              </w:rPr>
            </w:pPr>
            <w:r>
              <w:rPr>
                <w:rFonts w:ascii="Times New Roman" w:hAnsi="Times New Roman" w:cs="Times New Roman"/>
              </w:rPr>
              <w:t>Jasmine and I will share a room to cut 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6E0D14" w14:textId="47D05687" w:rsidR="00CE0804" w:rsidRPr="005C0B3F" w:rsidRDefault="005C0B3F" w:rsidP="00CE0804">
            <w:pPr>
              <w:spacing w:after="240" w:line="0" w:lineRule="atLeast"/>
              <w:ind w:left="120" w:right="120"/>
              <w:rPr>
                <w:rFonts w:ascii="Times" w:hAnsi="Times" w:cs="Times New Roman"/>
              </w:rPr>
            </w:pPr>
            <w:r w:rsidRPr="005C0B3F">
              <w:rPr>
                <w:rFonts w:ascii="Times New Roman" w:hAnsi="Times New Roman" w:cs="Times New Roman"/>
                <w:bCs/>
              </w:rPr>
              <w:t>Gatehouse Suites East Lansing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F86FF0" w14:textId="5A47BDA3" w:rsidR="00CE0804" w:rsidRPr="00CE0804" w:rsidRDefault="005C0B3F" w:rsidP="00CE0804">
            <w:pPr>
              <w:spacing w:after="240" w:line="0" w:lineRule="atLeast"/>
              <w:ind w:left="120" w:right="120"/>
              <w:rPr>
                <w:rFonts w:ascii="Times" w:hAnsi="Times" w:cs="Times New Roman"/>
              </w:rPr>
            </w:pPr>
            <w:r>
              <w:rPr>
                <w:rFonts w:ascii="Times" w:hAnsi="Times" w:cs="Arial"/>
                <w:color w:val="000000"/>
              </w:rPr>
              <w:t>$210</w:t>
            </w:r>
          </w:p>
        </w:tc>
      </w:tr>
      <w:tr w:rsidR="00CE0804" w:rsidRPr="00CE0804" w14:paraId="33DFF69A"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594EE" w14:textId="1960E7C1" w:rsidR="00CE0804" w:rsidRPr="00CE0804" w:rsidRDefault="00CE0804" w:rsidP="00F66237">
            <w:pPr>
              <w:spacing w:line="0" w:lineRule="atLeast"/>
              <w:ind w:left="120" w:right="120"/>
              <w:rPr>
                <w:rFonts w:ascii="Times" w:hAnsi="Times" w:cs="Times New Roman"/>
              </w:rPr>
            </w:pPr>
            <w:r w:rsidRPr="00CE0804">
              <w:rPr>
                <w:rFonts w:ascii="Times" w:hAnsi="Times" w:cs="Arial"/>
                <w:color w:val="000000"/>
              </w:rPr>
              <w:t>C</w:t>
            </w:r>
            <w:r w:rsidR="00F66237">
              <w:rPr>
                <w:rFonts w:ascii="Times" w:hAnsi="Times" w:cs="Arial"/>
                <w:color w:val="000000"/>
              </w:rPr>
              <w:t>ar Rental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F51AB" w14:textId="6193F131" w:rsidR="00CE0804" w:rsidRPr="00CE0804" w:rsidRDefault="00F66237" w:rsidP="00CE0804">
            <w:pPr>
              <w:spacing w:after="240" w:line="0" w:lineRule="atLeast"/>
              <w:ind w:left="120" w:right="120"/>
              <w:rPr>
                <w:rFonts w:ascii="Times" w:hAnsi="Times" w:cs="Times New Roman"/>
              </w:rPr>
            </w:pPr>
            <w:r>
              <w:rPr>
                <w:rFonts w:ascii="Times" w:hAnsi="Times" w:cs="Arial"/>
                <w:color w:val="000000"/>
              </w:rPr>
              <w:t>$</w:t>
            </w:r>
            <w:r w:rsidR="00BD36E4">
              <w:rPr>
                <w:rFonts w:ascii="Times" w:hAnsi="Times" w:cs="Arial"/>
                <w:color w:val="000000"/>
              </w:rPr>
              <w:t>34.42/day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CD37A" w14:textId="412166B1" w:rsidR="00CE0804" w:rsidRPr="00CE0804" w:rsidRDefault="00F66237" w:rsidP="00CE0804">
            <w:pPr>
              <w:rPr>
                <w:rFonts w:ascii="Times" w:eastAsia="Times New Roman" w:hAnsi="Times" w:cs="Times New Roman"/>
              </w:rPr>
            </w:pPr>
            <w:r>
              <w:rPr>
                <w:rFonts w:ascii="Times" w:eastAsia="Times New Roman" w:hAnsi="Times" w:cs="Times New Roman"/>
              </w:rPr>
              <w:t>Hert</w:t>
            </w:r>
            <w:r w:rsidR="003866CB">
              <w:rPr>
                <w:rFonts w:ascii="Times" w:eastAsia="Times New Roman" w:hAnsi="Times" w:cs="Times New Roman"/>
              </w:rPr>
              <w:t>z</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9DEAA" w14:textId="650AF926" w:rsidR="00CE0804" w:rsidRPr="00CE0804" w:rsidRDefault="00BD36E4" w:rsidP="00CE0804">
            <w:pPr>
              <w:spacing w:after="240" w:line="0" w:lineRule="atLeast"/>
              <w:ind w:left="120" w:right="120"/>
              <w:rPr>
                <w:rFonts w:ascii="Times" w:hAnsi="Times" w:cs="Times New Roman"/>
              </w:rPr>
            </w:pPr>
            <w:r>
              <w:rPr>
                <w:rFonts w:ascii="Times" w:hAnsi="Times" w:cs="Arial"/>
                <w:color w:val="000000"/>
              </w:rPr>
              <w:t>$87</w:t>
            </w:r>
            <w:r w:rsidR="00CE0804" w:rsidRPr="00CE0804">
              <w:rPr>
                <w:rFonts w:ascii="Times" w:hAnsi="Times" w:cs="Arial"/>
                <w:color w:val="000000"/>
              </w:rPr>
              <w:t>.</w:t>
            </w:r>
            <w:r>
              <w:rPr>
                <w:rFonts w:ascii="Times" w:hAnsi="Times" w:cs="Arial"/>
                <w:color w:val="000000"/>
              </w:rPr>
              <w:t>99</w:t>
            </w:r>
          </w:p>
        </w:tc>
      </w:tr>
      <w:tr w:rsidR="00CE0804" w:rsidRPr="00CE0804" w14:paraId="0E05EF65"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0FDC2C" w14:textId="77777777" w:rsidR="00CE0804" w:rsidRDefault="00CE0804" w:rsidP="00CE0804">
            <w:pPr>
              <w:spacing w:line="0" w:lineRule="atLeast"/>
              <w:ind w:left="120" w:right="120"/>
              <w:rPr>
                <w:rFonts w:ascii="Times" w:hAnsi="Times" w:cs="Arial"/>
                <w:color w:val="000000"/>
              </w:rPr>
            </w:pPr>
            <w:r w:rsidRPr="00CE0804">
              <w:rPr>
                <w:rFonts w:ascii="Times" w:hAnsi="Times" w:cs="Arial"/>
                <w:color w:val="000000"/>
              </w:rPr>
              <w:t>Total</w:t>
            </w:r>
          </w:p>
          <w:p w14:paraId="027E56DC" w14:textId="77777777" w:rsidR="00F66237" w:rsidRDefault="00F66237" w:rsidP="00CE0804">
            <w:pPr>
              <w:spacing w:line="0" w:lineRule="atLeast"/>
              <w:ind w:left="120" w:right="120"/>
              <w:rPr>
                <w:rFonts w:ascii="Times" w:hAnsi="Times" w:cs="Arial"/>
                <w:color w:val="000000"/>
              </w:rPr>
            </w:pPr>
          </w:p>
          <w:p w14:paraId="3204396E" w14:textId="77777777" w:rsidR="00F66237" w:rsidRPr="00CE0804" w:rsidRDefault="00F66237" w:rsidP="00CE0804">
            <w:pPr>
              <w:spacing w:line="0" w:lineRule="atLeast"/>
              <w:ind w:left="120" w:right="120"/>
              <w:rPr>
                <w:rFonts w:ascii="Times"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1BEF60" w14:textId="77777777" w:rsidR="00CE0804" w:rsidRPr="00CE0804" w:rsidRDefault="00CE0804" w:rsidP="00CE0804">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B1B7B" w14:textId="77777777" w:rsidR="00CE0804" w:rsidRPr="00CE0804" w:rsidRDefault="00CE0804" w:rsidP="00CE0804">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19FCD9" w14:textId="3AAFF108" w:rsidR="00CE0804" w:rsidRPr="00CE0804" w:rsidRDefault="00CE0804" w:rsidP="00CE0804">
            <w:pPr>
              <w:spacing w:line="0" w:lineRule="atLeast"/>
              <w:ind w:left="120" w:right="120"/>
              <w:rPr>
                <w:rFonts w:ascii="Times" w:hAnsi="Times" w:cs="Times New Roman"/>
              </w:rPr>
            </w:pPr>
            <w:r w:rsidRPr="00CE0804">
              <w:rPr>
                <w:rFonts w:ascii="Times" w:hAnsi="Times" w:cs="Arial"/>
                <w:color w:val="000000"/>
              </w:rPr>
              <w:t>$</w:t>
            </w:r>
            <w:r w:rsidR="009B3E07">
              <w:rPr>
                <w:rFonts w:ascii="Times" w:hAnsi="Times" w:cs="Arial"/>
                <w:color w:val="000000"/>
              </w:rPr>
              <w:t>1062.39</w:t>
            </w:r>
          </w:p>
        </w:tc>
      </w:tr>
    </w:tbl>
    <w:p w14:paraId="14BDB203" w14:textId="77777777" w:rsidR="00CE0804" w:rsidRDefault="00CE0804" w:rsidP="00CE0804">
      <w:pPr>
        <w:rPr>
          <w:rFonts w:ascii="Times" w:eastAsia="Times New Roman" w:hAnsi="Times" w:cs="Times New Roman"/>
        </w:rPr>
      </w:pPr>
    </w:p>
    <w:p w14:paraId="1DDB9A24" w14:textId="77777777" w:rsidR="00DC7A5A" w:rsidRDefault="00DC7A5A" w:rsidP="00CE0804">
      <w:pPr>
        <w:rPr>
          <w:rFonts w:ascii="Times" w:eastAsia="Times New Roman" w:hAnsi="Times" w:cs="Times New Roman"/>
        </w:rPr>
      </w:pPr>
    </w:p>
    <w:p w14:paraId="0CB50CF4" w14:textId="77777777" w:rsidR="00DC7A5A" w:rsidRDefault="00DC7A5A" w:rsidP="00CE0804">
      <w:pPr>
        <w:rPr>
          <w:rFonts w:ascii="Times" w:eastAsia="Times New Roman" w:hAnsi="Times" w:cs="Times New Roman"/>
        </w:rPr>
      </w:pPr>
    </w:p>
    <w:p w14:paraId="18BEB71F" w14:textId="77777777" w:rsidR="00DC7A5A" w:rsidRDefault="00DC7A5A" w:rsidP="00CE0804">
      <w:pPr>
        <w:rPr>
          <w:rFonts w:ascii="Times" w:eastAsia="Times New Roman" w:hAnsi="Times" w:cs="Times New Roman"/>
        </w:rPr>
      </w:pPr>
    </w:p>
    <w:p w14:paraId="6783E8DD" w14:textId="77777777" w:rsidR="00DC7A5A" w:rsidRDefault="00DC7A5A" w:rsidP="00CE0804">
      <w:pPr>
        <w:rPr>
          <w:rFonts w:ascii="Times" w:eastAsia="Times New Roman" w:hAnsi="Times" w:cs="Times New Roman"/>
        </w:rPr>
      </w:pPr>
    </w:p>
    <w:p w14:paraId="0872750F" w14:textId="77777777" w:rsidR="00DC7A5A" w:rsidRDefault="00DC7A5A" w:rsidP="00CE0804">
      <w:pPr>
        <w:rPr>
          <w:rFonts w:ascii="Times" w:eastAsia="Times New Roman" w:hAnsi="Times" w:cs="Times New Roman"/>
        </w:rPr>
      </w:pPr>
    </w:p>
    <w:p w14:paraId="2A017A98" w14:textId="208C4AE1" w:rsidR="00DC7A5A" w:rsidRDefault="003866CB" w:rsidP="00CE0804">
      <w:pPr>
        <w:rPr>
          <w:rFonts w:ascii="Times" w:eastAsia="Times New Roman" w:hAnsi="Times" w:cs="Times New Roman"/>
        </w:rPr>
      </w:pPr>
      <w:r>
        <w:rPr>
          <w:rFonts w:ascii="Times" w:eastAsia="Times New Roman" w:hAnsi="Times" w:cs="Times New Roman"/>
          <w:noProof/>
        </w:rPr>
        <w:drawing>
          <wp:inline distT="0" distB="0" distL="0" distR="0" wp14:anchorId="50B03AF7" wp14:editId="380485C3">
            <wp:extent cx="5478145" cy="3386455"/>
            <wp:effectExtent l="0" t="0" r="8255" b="0"/>
            <wp:docPr id="4" name="Picture 4" descr="Macintosh HD:Users:jenniferfalcon:Desktop:Screen Shot 2015-09-28 at 4.25.2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Screen Shot 2015-09-28 at 4.25.27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8145" cy="3386455"/>
                    </a:xfrm>
                    <a:prstGeom prst="rect">
                      <a:avLst/>
                    </a:prstGeom>
                    <a:noFill/>
                    <a:ln>
                      <a:noFill/>
                    </a:ln>
                  </pic:spPr>
                </pic:pic>
              </a:graphicData>
            </a:graphic>
          </wp:inline>
        </w:drawing>
      </w:r>
    </w:p>
    <w:p w14:paraId="15C8F143" w14:textId="77777777" w:rsidR="00DC7A5A" w:rsidRDefault="00DC7A5A" w:rsidP="00CE0804">
      <w:pPr>
        <w:rPr>
          <w:rFonts w:ascii="Times" w:eastAsia="Times New Roman" w:hAnsi="Times" w:cs="Times New Roman"/>
        </w:rPr>
      </w:pPr>
    </w:p>
    <w:p w14:paraId="58DC5B39" w14:textId="77777777" w:rsidR="00DC7A5A" w:rsidRDefault="00DC7A5A" w:rsidP="00CE0804">
      <w:pPr>
        <w:rPr>
          <w:rFonts w:ascii="Times" w:eastAsia="Times New Roman" w:hAnsi="Times" w:cs="Times New Roman"/>
        </w:rPr>
      </w:pPr>
    </w:p>
    <w:p w14:paraId="18A48947" w14:textId="77777777" w:rsidR="00DC7A5A" w:rsidRDefault="00DC7A5A" w:rsidP="00CE0804">
      <w:pPr>
        <w:rPr>
          <w:rFonts w:ascii="Times" w:eastAsia="Times New Roman" w:hAnsi="Times" w:cs="Times New Roman"/>
        </w:rPr>
      </w:pPr>
    </w:p>
    <w:p w14:paraId="7B332E06" w14:textId="1B58941D" w:rsidR="00DC7A5A" w:rsidRDefault="00E36B51" w:rsidP="00CE0804">
      <w:pPr>
        <w:rPr>
          <w:rFonts w:ascii="Times" w:eastAsia="Times New Roman" w:hAnsi="Times" w:cs="Times New Roman"/>
        </w:rPr>
      </w:pPr>
      <w:r>
        <w:rPr>
          <w:rFonts w:ascii="Times" w:eastAsia="Times New Roman" w:hAnsi="Times" w:cs="Times New Roman"/>
          <w:noProof/>
        </w:rPr>
        <w:drawing>
          <wp:inline distT="0" distB="0" distL="0" distR="0" wp14:anchorId="68188170" wp14:editId="7D1B4CA7">
            <wp:extent cx="5486400" cy="1397000"/>
            <wp:effectExtent l="0" t="0" r="0" b="0"/>
            <wp:docPr id="3" name="Picture 3" descr="Macintosh HD:Users:jenniferfalcon:Desktop:Screen Shot 2015-09-28 at 4.30.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Screen Shot 2015-09-28 at 4.30.14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397000"/>
                    </a:xfrm>
                    <a:prstGeom prst="rect">
                      <a:avLst/>
                    </a:prstGeom>
                    <a:noFill/>
                    <a:ln>
                      <a:noFill/>
                    </a:ln>
                  </pic:spPr>
                </pic:pic>
              </a:graphicData>
            </a:graphic>
          </wp:inline>
        </w:drawing>
      </w:r>
    </w:p>
    <w:p w14:paraId="3036D050" w14:textId="77777777" w:rsidR="00E36B51" w:rsidRDefault="00E36B51" w:rsidP="00CE0804">
      <w:pPr>
        <w:rPr>
          <w:rFonts w:ascii="Times" w:eastAsia="Times New Roman" w:hAnsi="Times" w:cs="Times New Roman"/>
        </w:rPr>
      </w:pPr>
    </w:p>
    <w:p w14:paraId="75799616" w14:textId="77777777" w:rsidR="00DC7A5A" w:rsidRDefault="00DC7A5A" w:rsidP="00CE0804">
      <w:pPr>
        <w:rPr>
          <w:rFonts w:ascii="Times" w:eastAsia="Times New Roman" w:hAnsi="Times" w:cs="Times New Roman"/>
        </w:rPr>
      </w:pPr>
    </w:p>
    <w:p w14:paraId="547FB836" w14:textId="77777777" w:rsidR="00DC7A5A" w:rsidRDefault="00DC7A5A" w:rsidP="00CE0804">
      <w:pPr>
        <w:rPr>
          <w:rFonts w:ascii="Times" w:eastAsia="Times New Roman" w:hAnsi="Times" w:cs="Times New Roman"/>
        </w:rPr>
      </w:pPr>
    </w:p>
    <w:p w14:paraId="42CAD0F3" w14:textId="77777777" w:rsidR="00DC7A5A" w:rsidRDefault="00DC7A5A" w:rsidP="00CE0804">
      <w:pPr>
        <w:rPr>
          <w:rFonts w:ascii="Times" w:eastAsia="Times New Roman" w:hAnsi="Times" w:cs="Times New Roman"/>
        </w:rPr>
      </w:pPr>
    </w:p>
    <w:p w14:paraId="79BED23D" w14:textId="77777777" w:rsidR="00DC7A5A" w:rsidRDefault="00DC7A5A" w:rsidP="00CE0804">
      <w:pPr>
        <w:rPr>
          <w:rFonts w:ascii="Times" w:eastAsia="Times New Roman" w:hAnsi="Times" w:cs="Times New Roman"/>
        </w:rPr>
      </w:pPr>
    </w:p>
    <w:p w14:paraId="289477CE" w14:textId="61649E15" w:rsidR="00DC7A5A" w:rsidRDefault="00E36B51" w:rsidP="00CE0804">
      <w:pPr>
        <w:rPr>
          <w:rFonts w:ascii="Times" w:eastAsia="Times New Roman" w:hAnsi="Times" w:cs="Times New Roman"/>
        </w:rPr>
      </w:pPr>
      <w:r>
        <w:rPr>
          <w:rFonts w:ascii="Times" w:eastAsia="Times New Roman" w:hAnsi="Times" w:cs="Times New Roman"/>
          <w:noProof/>
        </w:rPr>
        <w:drawing>
          <wp:inline distT="0" distB="0" distL="0" distR="0" wp14:anchorId="22C6BDCB" wp14:editId="7B6887D4">
            <wp:extent cx="3043207" cy="5727700"/>
            <wp:effectExtent l="0" t="0" r="5080" b="0"/>
            <wp:docPr id="5" name="Picture 5" descr="Macintosh HD:Users:jenniferfalcon:Desktop:Screen Shot 2015-09-28 at 4.57.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nniferfalcon:Desktop:Screen Shot 2015-09-28 at 4.57.33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3207" cy="5727700"/>
                    </a:xfrm>
                    <a:prstGeom prst="rect">
                      <a:avLst/>
                    </a:prstGeom>
                    <a:noFill/>
                    <a:ln>
                      <a:noFill/>
                    </a:ln>
                  </pic:spPr>
                </pic:pic>
              </a:graphicData>
            </a:graphic>
          </wp:inline>
        </w:drawing>
      </w:r>
    </w:p>
    <w:p w14:paraId="62C4E73C" w14:textId="77777777" w:rsidR="00DC7A5A" w:rsidRDefault="00DC7A5A" w:rsidP="00CE0804">
      <w:pPr>
        <w:rPr>
          <w:rFonts w:ascii="Times" w:eastAsia="Times New Roman" w:hAnsi="Times" w:cs="Times New Roman"/>
        </w:rPr>
      </w:pPr>
    </w:p>
    <w:p w14:paraId="36E7DAFD" w14:textId="77777777" w:rsidR="00DC7A5A" w:rsidRDefault="00DC7A5A" w:rsidP="00CE0804">
      <w:pPr>
        <w:rPr>
          <w:rFonts w:ascii="Times" w:eastAsia="Times New Roman" w:hAnsi="Times" w:cs="Times New Roman"/>
        </w:rPr>
      </w:pPr>
    </w:p>
    <w:p w14:paraId="77C8EEDA" w14:textId="77777777" w:rsidR="00DC7A5A" w:rsidRDefault="00DC7A5A" w:rsidP="00CE0804">
      <w:pPr>
        <w:rPr>
          <w:rFonts w:ascii="Times" w:eastAsia="Times New Roman" w:hAnsi="Times" w:cs="Times New Roman"/>
        </w:rPr>
      </w:pPr>
    </w:p>
    <w:p w14:paraId="72802451" w14:textId="77777777" w:rsidR="00DC7A5A" w:rsidRDefault="00DC7A5A" w:rsidP="00CE0804">
      <w:pPr>
        <w:rPr>
          <w:rFonts w:ascii="Times" w:eastAsia="Times New Roman" w:hAnsi="Times" w:cs="Times New Roman"/>
        </w:rPr>
      </w:pPr>
    </w:p>
    <w:p w14:paraId="38FE32D5" w14:textId="77777777" w:rsidR="00DC7A5A" w:rsidRDefault="00DC7A5A" w:rsidP="00CE0804">
      <w:pPr>
        <w:rPr>
          <w:rFonts w:ascii="Times" w:eastAsia="Times New Roman" w:hAnsi="Times" w:cs="Times New Roman"/>
        </w:rPr>
      </w:pPr>
    </w:p>
    <w:p w14:paraId="0AF0F584" w14:textId="77777777" w:rsidR="00DC7A5A" w:rsidRDefault="00DC7A5A" w:rsidP="00CE0804">
      <w:pPr>
        <w:rPr>
          <w:rFonts w:ascii="Times" w:eastAsia="Times New Roman" w:hAnsi="Times" w:cs="Times New Roman"/>
        </w:rPr>
      </w:pPr>
    </w:p>
    <w:p w14:paraId="59077E27" w14:textId="77777777" w:rsidR="00DC7A5A" w:rsidRDefault="00DC7A5A" w:rsidP="00CE0804">
      <w:pPr>
        <w:rPr>
          <w:rFonts w:ascii="Times" w:eastAsia="Times New Roman" w:hAnsi="Times" w:cs="Times New Roman"/>
        </w:rPr>
      </w:pPr>
    </w:p>
    <w:p w14:paraId="0F7F76A9" w14:textId="2E7F6E28" w:rsidR="00DC7A5A" w:rsidRDefault="00E36B51" w:rsidP="00CE0804">
      <w:pPr>
        <w:rPr>
          <w:rFonts w:ascii="Times" w:eastAsia="Times New Roman" w:hAnsi="Times" w:cs="Times New Roman"/>
        </w:rPr>
      </w:pPr>
      <w:bookmarkStart w:id="0" w:name="_GoBack"/>
      <w:r w:rsidRPr="00E36B51">
        <w:rPr>
          <w:rFonts w:ascii="Times" w:eastAsia="Times New Roman" w:hAnsi="Times" w:cs="Times New Roman"/>
        </w:rPr>
        <w:drawing>
          <wp:inline distT="0" distB="0" distL="0" distR="0" wp14:anchorId="69B1CD78" wp14:editId="652465BC">
            <wp:extent cx="4686300" cy="2879030"/>
            <wp:effectExtent l="0" t="0" r="0" b="0"/>
            <wp:docPr id="1" name="Picture 1" descr="Macintosh HD:private:var:folders:82:plqdj6j520qbgxhccgqx5c8w0000gn:T:com.apple.iChat:Messages:Transfers:Screen Shot 2015-09-14 at 3.53.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2:plqdj6j520qbgxhccgqx5c8w0000gn:T:com.apple.iChat:Messages:Transfers:Screen Shot 2015-09-14 at 3.53.15 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879030"/>
                    </a:xfrm>
                    <a:prstGeom prst="rect">
                      <a:avLst/>
                    </a:prstGeom>
                    <a:noFill/>
                    <a:ln>
                      <a:noFill/>
                    </a:ln>
                  </pic:spPr>
                </pic:pic>
              </a:graphicData>
            </a:graphic>
          </wp:inline>
        </w:drawing>
      </w:r>
      <w:bookmarkEnd w:id="0"/>
    </w:p>
    <w:p w14:paraId="27F7F8BA" w14:textId="77777777" w:rsidR="00DC7A5A" w:rsidRDefault="00DC7A5A" w:rsidP="00CE0804">
      <w:pPr>
        <w:rPr>
          <w:rFonts w:ascii="Times" w:eastAsia="Times New Roman" w:hAnsi="Times" w:cs="Times New Roman"/>
        </w:rPr>
      </w:pPr>
    </w:p>
    <w:p w14:paraId="6F0DCE69" w14:textId="77777777" w:rsidR="00DC7A5A" w:rsidRDefault="00DC7A5A" w:rsidP="00CE0804">
      <w:pPr>
        <w:rPr>
          <w:rFonts w:ascii="Times" w:eastAsia="Times New Roman" w:hAnsi="Times" w:cs="Times New Roman"/>
        </w:rPr>
      </w:pPr>
    </w:p>
    <w:p w14:paraId="4A8966DD" w14:textId="5C035F78" w:rsidR="00DC7A5A" w:rsidRPr="003847EA" w:rsidRDefault="00DC7A5A" w:rsidP="00CE0804">
      <w:pPr>
        <w:rPr>
          <w:rFonts w:ascii="Times" w:eastAsia="Times New Roman" w:hAnsi="Times" w:cs="Times New Roman"/>
          <w:b/>
        </w:rPr>
      </w:pPr>
      <w:r w:rsidRPr="003847EA">
        <w:rPr>
          <w:rFonts w:ascii="Times" w:eastAsia="Times New Roman" w:hAnsi="Times" w:cs="Times New Roman"/>
          <w:b/>
        </w:rPr>
        <w:t>Conference Acceptance and Anthony Travel Quote</w:t>
      </w:r>
    </w:p>
    <w:p w14:paraId="1253AFF5" w14:textId="695EE013" w:rsidR="00DC7A5A" w:rsidRDefault="00DC7A5A" w:rsidP="00CE0804">
      <w:pPr>
        <w:rPr>
          <w:rFonts w:ascii="Times" w:eastAsia="Times New Roman" w:hAnsi="Times" w:cs="Times New Roman"/>
        </w:rPr>
      </w:pPr>
      <w:r>
        <w:rPr>
          <w:rFonts w:ascii="Times" w:hAnsi="Times"/>
          <w:noProof/>
        </w:rPr>
        <w:drawing>
          <wp:inline distT="0" distB="0" distL="0" distR="0" wp14:anchorId="4A314507" wp14:editId="77C72911">
            <wp:extent cx="4572000" cy="1515697"/>
            <wp:effectExtent l="0" t="0" r="0" b="8890"/>
            <wp:docPr id="2" name="Picture 2" descr="Macintosh HD:private:var:folders:82:plqdj6j520qbgxhccgqx5c8w0000gn:T:com.apple.iChat:Messages:Transfers:Screen Shot 2015-09-10 at 7.07.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2:plqdj6j520qbgxhccgqx5c8w0000gn:T:com.apple.iChat:Messages:Transfers:Screen Shot 2015-09-10 at 7.07.05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515697"/>
                    </a:xfrm>
                    <a:prstGeom prst="rect">
                      <a:avLst/>
                    </a:prstGeom>
                    <a:noFill/>
                    <a:ln>
                      <a:noFill/>
                    </a:ln>
                  </pic:spPr>
                </pic:pic>
              </a:graphicData>
            </a:graphic>
          </wp:inline>
        </w:drawing>
      </w:r>
    </w:p>
    <w:p w14:paraId="718FF0D6" w14:textId="396D5CAF" w:rsidR="00DC7A5A" w:rsidRPr="00CE0804" w:rsidRDefault="00DC7A5A" w:rsidP="00CE0804">
      <w:pPr>
        <w:rPr>
          <w:rFonts w:ascii="Times" w:eastAsia="Times New Roman" w:hAnsi="Times" w:cs="Times New Roman"/>
        </w:rPr>
      </w:pPr>
    </w:p>
    <w:p w14:paraId="4C62D908" w14:textId="16932D70" w:rsidR="00BA39C2" w:rsidRPr="00CE0804" w:rsidRDefault="00BA39C2">
      <w:pPr>
        <w:rPr>
          <w:rFonts w:ascii="Times" w:hAnsi="Times"/>
        </w:rPr>
      </w:pPr>
    </w:p>
    <w:sectPr w:rsidR="00BA39C2" w:rsidRPr="00CE080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04"/>
    <w:rsid w:val="00183D20"/>
    <w:rsid w:val="0020212C"/>
    <w:rsid w:val="00294B4F"/>
    <w:rsid w:val="003847EA"/>
    <w:rsid w:val="003866CB"/>
    <w:rsid w:val="005B494C"/>
    <w:rsid w:val="005C0B3F"/>
    <w:rsid w:val="009B3E07"/>
    <w:rsid w:val="00A145B8"/>
    <w:rsid w:val="00A15C3C"/>
    <w:rsid w:val="00BA39C2"/>
    <w:rsid w:val="00BD36E4"/>
    <w:rsid w:val="00CE0804"/>
    <w:rsid w:val="00D56148"/>
    <w:rsid w:val="00DC7A5A"/>
    <w:rsid w:val="00E36B51"/>
    <w:rsid w:val="00F6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91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8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E0804"/>
  </w:style>
  <w:style w:type="paragraph" w:styleId="BalloonText">
    <w:name w:val="Balloon Text"/>
    <w:basedOn w:val="Normal"/>
    <w:link w:val="BalloonTextChar"/>
    <w:uiPriority w:val="99"/>
    <w:semiHidden/>
    <w:unhideWhenUsed/>
    <w:rsid w:val="00DC7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8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E0804"/>
  </w:style>
  <w:style w:type="paragraph" w:styleId="BalloonText">
    <w:name w:val="Balloon Text"/>
    <w:basedOn w:val="Normal"/>
    <w:link w:val="BalloonTextChar"/>
    <w:uiPriority w:val="99"/>
    <w:semiHidden/>
    <w:unhideWhenUsed/>
    <w:rsid w:val="00DC7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9095">
      <w:bodyDiv w:val="1"/>
      <w:marLeft w:val="0"/>
      <w:marRight w:val="0"/>
      <w:marTop w:val="0"/>
      <w:marBottom w:val="0"/>
      <w:divBdr>
        <w:top w:val="none" w:sz="0" w:space="0" w:color="auto"/>
        <w:left w:val="none" w:sz="0" w:space="0" w:color="auto"/>
        <w:bottom w:val="none" w:sz="0" w:space="0" w:color="auto"/>
        <w:right w:val="none" w:sz="0" w:space="0" w:color="auto"/>
      </w:divBdr>
      <w:divsChild>
        <w:div w:id="12499260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4224</Characters>
  <Application>Microsoft Macintosh Word</Application>
  <DocSecurity>0</DocSecurity>
  <Lines>35</Lines>
  <Paragraphs>9</Paragraphs>
  <ScaleCrop>false</ScaleCrop>
  <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2015-09-28T22:58:00Z</dcterms:created>
  <dcterms:modified xsi:type="dcterms:W3CDTF">2015-09-28T22:58:00Z</dcterms:modified>
</cp:coreProperties>
</file>