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DC4E6" w14:textId="77777777" w:rsidR="00A03D6F" w:rsidRPr="00E44A35" w:rsidRDefault="001F1BE1">
      <w:pPr>
        <w:rPr>
          <w:highlight w:val="green"/>
        </w:rPr>
      </w:pPr>
      <w:r w:rsidRPr="00E44A35">
        <w:rPr>
          <w:highlight w:val="green"/>
        </w:rPr>
        <w:t xml:space="preserve">Black box warning. </w:t>
      </w:r>
    </w:p>
    <w:p w14:paraId="5F8CF251" w14:textId="77777777" w:rsidR="00242C15" w:rsidRPr="00E44A35" w:rsidRDefault="00242C15">
      <w:pPr>
        <w:rPr>
          <w:highlight w:val="green"/>
        </w:rPr>
      </w:pPr>
    </w:p>
    <w:p w14:paraId="7E03D660" w14:textId="77777777" w:rsidR="00A03D6F" w:rsidRPr="00E44A35" w:rsidRDefault="001F1BE1">
      <w:pPr>
        <w:rPr>
          <w:highlight w:val="green"/>
        </w:rPr>
      </w:pPr>
      <w:r w:rsidRPr="00E44A35">
        <w:rPr>
          <w:highlight w:val="green"/>
        </w:rPr>
        <w:t xml:space="preserve">FDA mandates that is has to be larger than the other text, </w:t>
      </w:r>
    </w:p>
    <w:p w14:paraId="72FE01DF" w14:textId="77777777" w:rsidR="00A03D6F" w:rsidRPr="00E44A35" w:rsidRDefault="001F1BE1">
      <w:pPr>
        <w:rPr>
          <w:highlight w:val="green"/>
        </w:rPr>
      </w:pPr>
      <w:r w:rsidRPr="00E44A35">
        <w:rPr>
          <w:highlight w:val="green"/>
        </w:rPr>
        <w:t xml:space="preserve">in a big black box. </w:t>
      </w:r>
    </w:p>
    <w:p w14:paraId="3D38FEB8" w14:textId="77777777" w:rsidR="00242C15" w:rsidRPr="00E44A35" w:rsidRDefault="00242C15">
      <w:pPr>
        <w:rPr>
          <w:highlight w:val="green"/>
        </w:rPr>
      </w:pPr>
    </w:p>
    <w:p w14:paraId="4F8F8504" w14:textId="0C2852E0" w:rsidR="00A03D6F" w:rsidRDefault="00A03D6F">
      <w:r w:rsidRPr="00E44A35">
        <w:rPr>
          <w:highlight w:val="green"/>
        </w:rPr>
        <w:t xml:space="preserve">Reason? </w:t>
      </w:r>
      <w:r w:rsidRPr="00E44A35">
        <w:rPr>
          <w:highlight w:val="green"/>
        </w:rPr>
        <w:sym w:font="Wingdings" w:char="F0E0"/>
      </w:r>
      <w:r w:rsidRPr="00E44A35">
        <w:rPr>
          <w:highlight w:val="green"/>
        </w:rPr>
        <w:t xml:space="preserve"> </w:t>
      </w:r>
      <w:r w:rsidR="001F1BE1" w:rsidRPr="00E44A35">
        <w:rPr>
          <w:highlight w:val="green"/>
        </w:rPr>
        <w:t>It’s either mor</w:t>
      </w:r>
      <w:r w:rsidR="00A92DD9" w:rsidRPr="00E44A35">
        <w:rPr>
          <w:highlight w:val="green"/>
        </w:rPr>
        <w:t>e serious or more common than o</w:t>
      </w:r>
      <w:r w:rsidR="001F1BE1" w:rsidRPr="00E44A35">
        <w:rPr>
          <w:highlight w:val="green"/>
        </w:rPr>
        <w:t>thers.</w:t>
      </w:r>
      <w:r w:rsidR="001F1BE1">
        <w:t xml:space="preserve"> </w:t>
      </w:r>
    </w:p>
    <w:p w14:paraId="1751B2E2" w14:textId="77777777" w:rsidR="00A03D6F" w:rsidRDefault="00A03D6F"/>
    <w:p w14:paraId="095EFF4F" w14:textId="77777777" w:rsidR="00E44A35" w:rsidRDefault="00E44A35" w:rsidP="00E44A35">
      <w:r>
        <w:t>Rolled up package insert. Comes in every bottle.</w:t>
      </w:r>
    </w:p>
    <w:p w14:paraId="41FFB211" w14:textId="77777777" w:rsidR="00E44A35" w:rsidRDefault="00E44A35"/>
    <w:p w14:paraId="60050EAF" w14:textId="77777777" w:rsidR="00A03D6F" w:rsidRDefault="001F1BE1">
      <w:r>
        <w:t xml:space="preserve">Lamotrigine, is generic of lamichtal </w:t>
      </w:r>
      <w:r>
        <w:sym w:font="Wingdings" w:char="F0E0"/>
      </w:r>
      <w:r w:rsidR="00A03D6F">
        <w:t xml:space="preserve"> for seizures, bipolar</w:t>
      </w:r>
      <w:r>
        <w:t xml:space="preserve">, </w:t>
      </w:r>
    </w:p>
    <w:p w14:paraId="56A536B9" w14:textId="77777777" w:rsidR="00A03D6F" w:rsidRDefault="00A03D6F"/>
    <w:p w14:paraId="7297D6B2" w14:textId="77777777" w:rsidR="00A03D6F" w:rsidRDefault="00A03D6F">
      <w:r>
        <w:t xml:space="preserve">Side effect </w:t>
      </w:r>
      <w:r>
        <w:sym w:font="Wingdings" w:char="F0E0"/>
      </w:r>
      <w:r>
        <w:t xml:space="preserve"> </w:t>
      </w:r>
      <w:r w:rsidR="001F1BE1">
        <w:t xml:space="preserve">life threatening serious rashes . lices = to break, </w:t>
      </w:r>
      <w:r w:rsidR="001F1BE1" w:rsidRPr="00A03D6F">
        <w:rPr>
          <w:highlight w:val="green"/>
        </w:rPr>
        <w:t>rash related death.</w:t>
      </w:r>
      <w:r w:rsidR="001F1BE1">
        <w:t xml:space="preserve"> </w:t>
      </w:r>
    </w:p>
    <w:p w14:paraId="0C347145" w14:textId="0AA3F5DF" w:rsidR="008B41FD" w:rsidRDefault="008B41FD" w:rsidP="008B41FD">
      <w:pPr>
        <w:rPr>
          <w:rFonts w:ascii="Helvetica Neue Light" w:hAnsi="Helvetica Neue Light" w:cs="Helvetica Neue Light"/>
          <w:color w:val="1F2326"/>
          <w:sz w:val="52"/>
          <w:szCs w:val="52"/>
        </w:rPr>
      </w:pPr>
      <w:bookmarkStart w:id="0" w:name="_GoBack"/>
      <w:bookmarkEnd w:id="0"/>
      <w:r>
        <w:rPr>
          <w:rFonts w:ascii="Helvetica Neue Light" w:hAnsi="Helvetica Neue Light" w:cs="Helvetica Neue Light"/>
          <w:color w:val="1F2326"/>
          <w:sz w:val="52"/>
          <w:szCs w:val="52"/>
        </w:rPr>
        <w:t>Toxic Epidermal Necrolysis</w:t>
      </w:r>
    </w:p>
    <w:p w14:paraId="70DD851D" w14:textId="77777777" w:rsidR="008B41FD" w:rsidRDefault="008B41FD" w:rsidP="008B41FD"/>
    <w:p w14:paraId="4AA68232" w14:textId="77777777" w:rsidR="008B41FD" w:rsidRDefault="008B41FD" w:rsidP="008B41FD">
      <w:r>
        <w:t xml:space="preserve">Steven’s johnson’s syndrome </w:t>
      </w:r>
      <w:r>
        <w:sym w:font="Wingdings" w:char="F0E0"/>
      </w:r>
      <w:r>
        <w:t xml:space="preserve"> more common in children.</w:t>
      </w:r>
    </w:p>
    <w:p w14:paraId="097C9A34" w14:textId="77777777" w:rsidR="008B41FD" w:rsidRDefault="008B41FD"/>
    <w:p w14:paraId="31C5AA5F" w14:textId="1C009CCD" w:rsidR="00BA39C2" w:rsidRDefault="001F1BE1">
      <w:r>
        <w:t>Benign rahses are also cau</w:t>
      </w:r>
      <w:r w:rsidR="00A03D6F">
        <w:t>s</w:t>
      </w:r>
      <w:r>
        <w:t>ed, but no way to know which is which so stop when you have a rash.</w:t>
      </w:r>
    </w:p>
    <w:p w14:paraId="4E90A4E5" w14:textId="77777777" w:rsidR="00242C15" w:rsidRDefault="00242C15"/>
    <w:p w14:paraId="1E12CD0B" w14:textId="6BD7C64D" w:rsidR="00242C15" w:rsidRDefault="00242C15">
      <w:r>
        <w:t xml:space="preserve">Does this look different than the other text? </w:t>
      </w:r>
      <w:r>
        <w:sym w:font="Wingdings" w:char="F0E0"/>
      </w:r>
      <w:r>
        <w:t xml:space="preserve"> Yes, but when you unroll it, does it mean you’ll read it? Or understand it?</w:t>
      </w:r>
    </w:p>
    <w:p w14:paraId="4FDF76D3" w14:textId="77777777" w:rsidR="00242C15" w:rsidRDefault="00242C15"/>
    <w:p w14:paraId="6AA15B79" w14:textId="74C1EB65" w:rsidR="00846A01" w:rsidRDefault="00242C15">
      <w:r>
        <w:t xml:space="preserve">To a physician, nurse, or pharmacist the big black box stands out, compared to the other text. However, </w:t>
      </w:r>
      <w:r w:rsidR="0084769B">
        <w:t xml:space="preserve">to me, and maybe to us, it doesn’t stand out as much. </w:t>
      </w:r>
    </w:p>
    <w:p w14:paraId="4916A353" w14:textId="77777777" w:rsidR="0084769B" w:rsidRDefault="0084769B"/>
    <w:p w14:paraId="56B85598" w14:textId="30AB7FB5" w:rsidR="00A42891" w:rsidRDefault="00846A01">
      <w:r w:rsidRPr="005D22C6">
        <w:rPr>
          <w:highlight w:val="green"/>
        </w:rPr>
        <w:t xml:space="preserve">Uncertainty about health issues prompts individuals to seek information </w:t>
      </w:r>
      <w:r w:rsidRPr="005D22C6">
        <w:rPr>
          <w:highlight w:val="green"/>
        </w:rPr>
        <w:sym w:font="Wingdings" w:char="F0E0"/>
      </w:r>
      <w:r w:rsidRPr="005D22C6">
        <w:rPr>
          <w:highlight w:val="green"/>
        </w:rPr>
        <w:t xml:space="preserve"> but what about when you don’t have to seek it? What about when it’s given to you, but still not as accessible </w:t>
      </w:r>
      <w:r w:rsidRPr="005D22C6">
        <w:rPr>
          <w:highlight w:val="green"/>
        </w:rPr>
        <w:sym w:font="Wingdings" w:char="F0E0"/>
      </w:r>
      <w:r w:rsidRPr="005D22C6">
        <w:rPr>
          <w:highlight w:val="green"/>
        </w:rPr>
        <w:t xml:space="preserve"> easy to understand.</w:t>
      </w:r>
      <w:r>
        <w:t xml:space="preserve"> </w:t>
      </w:r>
    </w:p>
    <w:p w14:paraId="78B89F20" w14:textId="2DB16501" w:rsidR="00A42891" w:rsidRDefault="00A42891"/>
    <w:p w14:paraId="4EF39A04" w14:textId="74924016" w:rsidR="000059F2" w:rsidRDefault="000059F2">
      <w:r w:rsidRPr="00E44A35">
        <w:rPr>
          <w:highlight w:val="green"/>
        </w:rPr>
        <w:t xml:space="preserve">Alternative? </w:t>
      </w:r>
      <w:r w:rsidRPr="00E44A35">
        <w:rPr>
          <w:highlight w:val="green"/>
        </w:rPr>
        <w:sym w:font="Wingdings" w:char="F0E0"/>
      </w:r>
      <w:r w:rsidRPr="00E44A35">
        <w:rPr>
          <w:highlight w:val="green"/>
        </w:rPr>
        <w:t xml:space="preserve"> You do have the opportunity to talk to a pharmacist, and ask questions, etc. </w:t>
      </w:r>
      <w:r w:rsidRPr="00E44A35">
        <w:rPr>
          <w:highlight w:val="green"/>
        </w:rPr>
        <w:sym w:font="Wingdings" w:char="F0E0"/>
      </w:r>
      <w:r w:rsidRPr="00E44A35">
        <w:rPr>
          <w:highlight w:val="green"/>
        </w:rPr>
        <w:t xml:space="preserve"> but if the pharmacist is busy will you listen to a pharm tech? is it enough to include a black box of text?</w:t>
      </w:r>
    </w:p>
    <w:sectPr w:rsidR="000059F2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E1"/>
    <w:rsid w:val="000059F2"/>
    <w:rsid w:val="001F1BE1"/>
    <w:rsid w:val="00242C15"/>
    <w:rsid w:val="00281B1E"/>
    <w:rsid w:val="005D22C6"/>
    <w:rsid w:val="006210E3"/>
    <w:rsid w:val="00846A01"/>
    <w:rsid w:val="0084769B"/>
    <w:rsid w:val="008B41FD"/>
    <w:rsid w:val="00A03D6F"/>
    <w:rsid w:val="00A42891"/>
    <w:rsid w:val="00A92DD9"/>
    <w:rsid w:val="00B03F4A"/>
    <w:rsid w:val="00BA39C2"/>
    <w:rsid w:val="00C53B88"/>
    <w:rsid w:val="00E4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FA5F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185</Words>
  <Characters>1059</Characters>
  <Application>Microsoft Macintosh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11</cp:revision>
  <dcterms:created xsi:type="dcterms:W3CDTF">2015-09-16T05:26:00Z</dcterms:created>
  <dcterms:modified xsi:type="dcterms:W3CDTF">2015-09-16T22:51:00Z</dcterms:modified>
</cp:coreProperties>
</file>