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8D63B4" w14:textId="77777777" w:rsidR="007262B4" w:rsidRPr="00653004" w:rsidRDefault="007262B4" w:rsidP="00653004">
      <w:pPr>
        <w:spacing w:line="480" w:lineRule="auto"/>
        <w:rPr>
          <w:rFonts w:ascii="Times New Roman" w:hAnsi="Times New Roman" w:cs="Times New Roman"/>
        </w:rPr>
      </w:pPr>
      <w:r w:rsidRPr="00653004">
        <w:rPr>
          <w:rFonts w:ascii="Times New Roman" w:hAnsi="Times New Roman" w:cs="Times New Roman"/>
        </w:rPr>
        <w:t>Jennifer Falcon</w:t>
      </w:r>
    </w:p>
    <w:p w14:paraId="7036CD39" w14:textId="77777777" w:rsidR="007262B4" w:rsidRPr="00653004" w:rsidRDefault="007262B4" w:rsidP="00653004">
      <w:pPr>
        <w:spacing w:line="480" w:lineRule="auto"/>
        <w:rPr>
          <w:rFonts w:ascii="Times New Roman" w:hAnsi="Times New Roman" w:cs="Times New Roman"/>
        </w:rPr>
      </w:pPr>
      <w:r w:rsidRPr="00653004">
        <w:rPr>
          <w:rFonts w:ascii="Times New Roman" w:hAnsi="Times New Roman" w:cs="Times New Roman"/>
        </w:rPr>
        <w:t>Journal #8</w:t>
      </w:r>
    </w:p>
    <w:p w14:paraId="282C6FFA" w14:textId="58138B21" w:rsidR="007262B4" w:rsidRPr="00653004" w:rsidRDefault="007262B4" w:rsidP="00653004">
      <w:pPr>
        <w:spacing w:line="480" w:lineRule="auto"/>
        <w:rPr>
          <w:rFonts w:ascii="Times New Roman" w:hAnsi="Times New Roman" w:cs="Times New Roman"/>
        </w:rPr>
      </w:pPr>
      <w:r w:rsidRPr="00653004">
        <w:rPr>
          <w:rFonts w:ascii="Times New Roman" w:hAnsi="Times New Roman" w:cs="Times New Roman"/>
        </w:rPr>
        <w:t>Week 10</w:t>
      </w:r>
    </w:p>
    <w:p w14:paraId="4BD08E9B" w14:textId="7A75C973" w:rsidR="007262B4" w:rsidRPr="00653004" w:rsidRDefault="007262B4" w:rsidP="00026739">
      <w:pPr>
        <w:rPr>
          <w:rFonts w:ascii="Times New Roman" w:hAnsi="Times New Roman" w:cs="Times New Roman"/>
        </w:rPr>
      </w:pPr>
      <w:r w:rsidRPr="00653004">
        <w:rPr>
          <w:rFonts w:ascii="Times New Roman" w:hAnsi="Times New Roman" w:cs="Times New Roman"/>
        </w:rPr>
        <w:t>This week</w:t>
      </w:r>
      <w:r w:rsidR="0011007C" w:rsidRPr="00653004">
        <w:rPr>
          <w:rFonts w:ascii="Times New Roman" w:hAnsi="Times New Roman" w:cs="Times New Roman"/>
        </w:rPr>
        <w:t xml:space="preserve"> one of the assigned readings was</w:t>
      </w:r>
      <w:r w:rsidRPr="00653004">
        <w:rPr>
          <w:rFonts w:ascii="Times New Roman" w:hAnsi="Times New Roman" w:cs="Times New Roman"/>
        </w:rPr>
        <w:t xml:space="preserve"> Yosso “W</w:t>
      </w:r>
      <w:r w:rsidR="0011007C" w:rsidRPr="00653004">
        <w:rPr>
          <w:rFonts w:ascii="Times New Roman" w:hAnsi="Times New Roman" w:cs="Times New Roman"/>
        </w:rPr>
        <w:t xml:space="preserve">hose Culture Has Capital?” and reading it a second time I find myself as invested, as I was when I previously read it. Yosso calls for scholars to “transform the process of theorizing” (69) in an effort to ask questions about knowledge. Specifically, whose knowledge does and does not count. </w:t>
      </w:r>
      <w:r w:rsidR="006269C4" w:rsidRPr="00653004">
        <w:rPr>
          <w:rFonts w:ascii="Times New Roman" w:hAnsi="Times New Roman" w:cs="Times New Roman"/>
        </w:rPr>
        <w:t xml:space="preserve">This is similar to the discussions we have had in class about power and definition and the power of definition. </w:t>
      </w:r>
      <w:r w:rsidR="00D366FD" w:rsidRPr="00653004">
        <w:rPr>
          <w:rFonts w:ascii="Times New Roman" w:hAnsi="Times New Roman" w:cs="Times New Roman"/>
        </w:rPr>
        <w:t xml:space="preserve">Understanding who has the power of definition </w:t>
      </w:r>
      <w:r w:rsidR="00112535" w:rsidRPr="00653004">
        <w:rPr>
          <w:rFonts w:ascii="Times New Roman" w:hAnsi="Times New Roman" w:cs="Times New Roman"/>
        </w:rPr>
        <w:t xml:space="preserve">has come up numerous times when we discuss risk and situations where risk is staged. </w:t>
      </w:r>
      <w:r w:rsidR="006C26BB" w:rsidRPr="00653004">
        <w:rPr>
          <w:rFonts w:ascii="Times New Roman" w:hAnsi="Times New Roman" w:cs="Times New Roman"/>
        </w:rPr>
        <w:t xml:space="preserve">Yosso takes a slightly different approach. He uses critical race theory (CRT) </w:t>
      </w:r>
      <w:r w:rsidR="00B73BC5" w:rsidRPr="00653004">
        <w:rPr>
          <w:rFonts w:ascii="Times New Roman" w:hAnsi="Times New Roman" w:cs="Times New Roman"/>
        </w:rPr>
        <w:t xml:space="preserve">as means to counteract the </w:t>
      </w:r>
      <w:r w:rsidR="00001E8E" w:rsidRPr="00653004">
        <w:rPr>
          <w:rFonts w:ascii="Times New Roman" w:hAnsi="Times New Roman" w:cs="Times New Roman"/>
        </w:rPr>
        <w:t xml:space="preserve">perceived harm done by </w:t>
      </w:r>
      <w:r w:rsidR="00134049" w:rsidRPr="00653004">
        <w:rPr>
          <w:rFonts w:ascii="Times New Roman" w:hAnsi="Times New Roman" w:cs="Times New Roman"/>
        </w:rPr>
        <w:t xml:space="preserve">theories that </w:t>
      </w:r>
      <w:r w:rsidR="00380412" w:rsidRPr="00653004">
        <w:rPr>
          <w:rFonts w:ascii="Times New Roman" w:hAnsi="Times New Roman" w:cs="Times New Roman"/>
        </w:rPr>
        <w:t xml:space="preserve">reinforce </w:t>
      </w:r>
      <w:r w:rsidR="00B540B7" w:rsidRPr="00653004">
        <w:rPr>
          <w:rFonts w:ascii="Times New Roman" w:hAnsi="Times New Roman" w:cs="Times New Roman"/>
        </w:rPr>
        <w:t xml:space="preserve">the social hierarchy. </w:t>
      </w:r>
      <w:r w:rsidR="00DC5010" w:rsidRPr="00653004">
        <w:rPr>
          <w:rFonts w:ascii="Times New Roman" w:hAnsi="Times New Roman" w:cs="Times New Roman"/>
        </w:rPr>
        <w:t xml:space="preserve"> Yosso’s call to scholars is to do work that empowers and loosens theories that restrict or reaffirm. The process of doing this is theory. Essentially, the call is to fight theory with theory. </w:t>
      </w:r>
      <w:r w:rsidR="00891C75" w:rsidRPr="00653004">
        <w:rPr>
          <w:rFonts w:ascii="Times New Roman" w:hAnsi="Times New Roman" w:cs="Times New Roman"/>
        </w:rPr>
        <w:t xml:space="preserve">There may be confusion as to how this is possible, or to what end and/or purpose, but </w:t>
      </w:r>
      <w:r w:rsidR="00DF654B" w:rsidRPr="00653004">
        <w:rPr>
          <w:rFonts w:ascii="Times New Roman" w:hAnsi="Times New Roman" w:cs="Times New Roman"/>
        </w:rPr>
        <w:t>this is at the very least an important conversation to have whether you agree</w:t>
      </w:r>
      <w:r w:rsidR="00FB0BC1" w:rsidRPr="00653004">
        <w:rPr>
          <w:rFonts w:ascii="Times New Roman" w:hAnsi="Times New Roman" w:cs="Times New Roman"/>
        </w:rPr>
        <w:t xml:space="preserve"> or disagree</w:t>
      </w:r>
      <w:r w:rsidR="00DF654B" w:rsidRPr="00653004">
        <w:rPr>
          <w:rFonts w:ascii="Times New Roman" w:hAnsi="Times New Roman" w:cs="Times New Roman"/>
        </w:rPr>
        <w:t xml:space="preserve"> with Yosso’</w:t>
      </w:r>
      <w:r w:rsidR="00FB0BC1" w:rsidRPr="00653004">
        <w:rPr>
          <w:rFonts w:ascii="Times New Roman" w:hAnsi="Times New Roman" w:cs="Times New Roman"/>
        </w:rPr>
        <w:t>s approach.</w:t>
      </w:r>
    </w:p>
    <w:p w14:paraId="63C86776" w14:textId="00CD656E" w:rsidR="00FF16C9" w:rsidRPr="00653004" w:rsidRDefault="009141E0" w:rsidP="00026739">
      <w:pPr>
        <w:ind w:firstLine="720"/>
        <w:rPr>
          <w:rFonts w:ascii="Times New Roman" w:hAnsi="Times New Roman" w:cs="Times New Roman"/>
        </w:rPr>
      </w:pPr>
      <w:r w:rsidRPr="00653004">
        <w:rPr>
          <w:rFonts w:ascii="Times New Roman" w:hAnsi="Times New Roman" w:cs="Times New Roman"/>
        </w:rPr>
        <w:t xml:space="preserve">In this article CRT is defined as </w:t>
      </w:r>
      <w:r w:rsidR="00C411BE" w:rsidRPr="00653004">
        <w:rPr>
          <w:rFonts w:ascii="Times New Roman" w:hAnsi="Times New Roman" w:cs="Times New Roman"/>
        </w:rPr>
        <w:t xml:space="preserve">a “framework used to </w:t>
      </w:r>
      <w:r w:rsidR="00602562" w:rsidRPr="00653004">
        <w:rPr>
          <w:rFonts w:ascii="Times New Roman" w:hAnsi="Times New Roman" w:cs="Times New Roman"/>
        </w:rPr>
        <w:t>theorize, examine, and challenge the ways race and racism implicitly and explicitly impact on social structures, practices and discourses” (70).</w:t>
      </w:r>
      <w:r w:rsidR="006768ED" w:rsidRPr="00653004">
        <w:rPr>
          <w:rFonts w:ascii="Times New Roman" w:hAnsi="Times New Roman" w:cs="Times New Roman"/>
        </w:rPr>
        <w:t xml:space="preserve"> For the purpose of this class I see CRT as our framework for approaching the ways in which risk should, or could, be communicated. </w:t>
      </w:r>
      <w:r w:rsidR="005C74BE" w:rsidRPr="00653004">
        <w:rPr>
          <w:rFonts w:ascii="Times New Roman" w:hAnsi="Times New Roman" w:cs="Times New Roman"/>
        </w:rPr>
        <w:t>This is the fourth time I’ve read this article and I always find myself walking away from it with a different area of study in which I can apply some element discussed in it. For this class reading it caused me to think back about a lot of our early discussions when we grappled with how to communicate without acting as tho</w:t>
      </w:r>
      <w:r w:rsidR="00414EC4" w:rsidRPr="00653004">
        <w:rPr>
          <w:rFonts w:ascii="Times New Roman" w:hAnsi="Times New Roman" w:cs="Times New Roman"/>
        </w:rPr>
        <w:t xml:space="preserve">ugh you have the correct </w:t>
      </w:r>
      <w:r w:rsidR="00D2225B" w:rsidRPr="00653004">
        <w:rPr>
          <w:rFonts w:ascii="Times New Roman" w:hAnsi="Times New Roman" w:cs="Times New Roman"/>
        </w:rPr>
        <w:t xml:space="preserve">answers, and are the authority. </w:t>
      </w:r>
      <w:r w:rsidR="003977F8" w:rsidRPr="00653004">
        <w:rPr>
          <w:rFonts w:ascii="Times New Roman" w:hAnsi="Times New Roman" w:cs="Times New Roman"/>
        </w:rPr>
        <w:t xml:space="preserve">It appears to me incredibly tricky to avoid the top down model of communication. </w:t>
      </w:r>
    </w:p>
    <w:p w14:paraId="46C31E38" w14:textId="2E72D23E" w:rsidR="005C74BE" w:rsidRPr="00653004" w:rsidRDefault="008F7D56" w:rsidP="00026739">
      <w:pPr>
        <w:ind w:firstLine="720"/>
        <w:rPr>
          <w:rFonts w:ascii="Times New Roman" w:hAnsi="Times New Roman" w:cs="Times New Roman"/>
        </w:rPr>
      </w:pPr>
      <w:r w:rsidRPr="00653004">
        <w:rPr>
          <w:rFonts w:ascii="Times New Roman" w:hAnsi="Times New Roman" w:cs="Times New Roman"/>
        </w:rPr>
        <w:t xml:space="preserve">It seems to me that thinking that people are </w:t>
      </w:r>
      <w:r w:rsidR="005C74BE" w:rsidRPr="00653004">
        <w:rPr>
          <w:rFonts w:ascii="Times New Roman" w:hAnsi="Times New Roman" w:cs="Times New Roman"/>
        </w:rPr>
        <w:t>lacking in capital, and then deciding</w:t>
      </w:r>
      <w:r w:rsidRPr="00653004">
        <w:rPr>
          <w:rFonts w:ascii="Times New Roman" w:hAnsi="Times New Roman" w:cs="Times New Roman"/>
        </w:rPr>
        <w:t xml:space="preserve"> to help them the focus shifts to depositing </w:t>
      </w:r>
      <w:r w:rsidR="005C74BE" w:rsidRPr="00653004">
        <w:rPr>
          <w:rFonts w:ascii="Times New Roman" w:hAnsi="Times New Roman" w:cs="Times New Roman"/>
        </w:rPr>
        <w:t>information that the dominant social groups view as important. This urge is obviously problematic because it only values the information produced by one social group, and as I understand it Yosso, and other scholars, view this as devalui</w:t>
      </w:r>
      <w:r w:rsidR="00653004">
        <w:rPr>
          <w:rFonts w:ascii="Times New Roman" w:hAnsi="Times New Roman" w:cs="Times New Roman"/>
        </w:rPr>
        <w:t xml:space="preserve">ng the knowledge and capital people possess that may or may not exist outside of the generally accepted and/or valued capital. </w:t>
      </w:r>
      <w:r w:rsidR="00026739">
        <w:rPr>
          <w:rFonts w:ascii="Times New Roman" w:hAnsi="Times New Roman" w:cs="Times New Roman"/>
        </w:rPr>
        <w:t xml:space="preserve"> As I start to think more about my research project I wonder how it is that I can </w:t>
      </w:r>
      <w:r w:rsidR="00934997">
        <w:rPr>
          <w:rFonts w:ascii="Times New Roman" w:hAnsi="Times New Roman" w:cs="Times New Roman"/>
        </w:rPr>
        <w:t xml:space="preserve">incorporate some of this line of thought in my own work. Be it on a small scale in the scope of a class project or something larger I do think it’s important to make an attempt to transform the process in the way that Yosso urges us to do. </w:t>
      </w:r>
      <w:bookmarkStart w:id="0" w:name="_GoBack"/>
      <w:bookmarkEnd w:id="0"/>
    </w:p>
    <w:p w14:paraId="52922CC2" w14:textId="6BCD870E" w:rsidR="00000FC9" w:rsidRPr="00653004" w:rsidRDefault="00000FC9" w:rsidP="00653004">
      <w:pPr>
        <w:spacing w:line="480" w:lineRule="auto"/>
        <w:rPr>
          <w:rFonts w:ascii="Times New Roman" w:hAnsi="Times New Roman" w:cs="Times New Roman"/>
        </w:rPr>
      </w:pPr>
    </w:p>
    <w:sectPr w:rsidR="00000FC9" w:rsidRPr="00653004"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2B4"/>
    <w:rsid w:val="00000FC9"/>
    <w:rsid w:val="00001E8E"/>
    <w:rsid w:val="00026739"/>
    <w:rsid w:val="0011007C"/>
    <w:rsid w:val="00112535"/>
    <w:rsid w:val="00134049"/>
    <w:rsid w:val="00380412"/>
    <w:rsid w:val="003977F8"/>
    <w:rsid w:val="00414EC4"/>
    <w:rsid w:val="005C74BE"/>
    <w:rsid w:val="00602562"/>
    <w:rsid w:val="006269C4"/>
    <w:rsid w:val="00653004"/>
    <w:rsid w:val="006768ED"/>
    <w:rsid w:val="006C26BB"/>
    <w:rsid w:val="007262B4"/>
    <w:rsid w:val="00891C75"/>
    <w:rsid w:val="008F7D56"/>
    <w:rsid w:val="009141E0"/>
    <w:rsid w:val="00934997"/>
    <w:rsid w:val="00B540B7"/>
    <w:rsid w:val="00B73BC5"/>
    <w:rsid w:val="00BA39C2"/>
    <w:rsid w:val="00C411BE"/>
    <w:rsid w:val="00CD7501"/>
    <w:rsid w:val="00D2225B"/>
    <w:rsid w:val="00D366FD"/>
    <w:rsid w:val="00DC5010"/>
    <w:rsid w:val="00DF654B"/>
    <w:rsid w:val="00FB0BC1"/>
    <w:rsid w:val="00FF1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1DD5B1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2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417</Words>
  <Characters>2379</Characters>
  <Application>Microsoft Macintosh Word</Application>
  <DocSecurity>0</DocSecurity>
  <Lines>19</Lines>
  <Paragraphs>5</Paragraphs>
  <ScaleCrop>false</ScaleCrop>
  <Company/>
  <LinksUpToDate>false</LinksUpToDate>
  <CharactersWithSpaces>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27</cp:revision>
  <dcterms:created xsi:type="dcterms:W3CDTF">2015-12-05T22:10:00Z</dcterms:created>
  <dcterms:modified xsi:type="dcterms:W3CDTF">2015-12-07T10:15:00Z</dcterms:modified>
</cp:coreProperties>
</file>