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94DE6" w14:textId="77777777" w:rsidR="00355D6C" w:rsidRPr="005A1236" w:rsidRDefault="00355D6C">
      <w:pPr>
        <w:rPr>
          <w:rFonts w:ascii="Times New Roman" w:eastAsia="Times New Roman" w:hAnsi="Times New Roman" w:cs="Times New Roman"/>
        </w:rPr>
      </w:pPr>
      <w:r w:rsidRPr="005A1236">
        <w:rPr>
          <w:rFonts w:ascii="Times New Roman" w:hAnsi="Times New Roman" w:cs="Times New Roman"/>
        </w:rPr>
        <w:t xml:space="preserve">As part of the </w:t>
      </w:r>
      <w:r w:rsidRPr="005A1236">
        <w:rPr>
          <w:rFonts w:ascii="Times New Roman" w:eastAsia="Times New Roman" w:hAnsi="Times New Roman" w:cs="Times New Roman"/>
        </w:rPr>
        <w:t>Mathematical Sciences department Club</w:t>
      </w:r>
      <w:r w:rsidRPr="005A1236">
        <w:rPr>
          <w:rFonts w:ascii="Times New Roman" w:hAnsi="Times New Roman" w:cs="Times New Roman"/>
        </w:rPr>
        <w:t xml:space="preserve"> Zero aims to</w:t>
      </w:r>
      <w:r w:rsidRPr="005A1236">
        <w:rPr>
          <w:rFonts w:ascii="Times New Roman" w:eastAsia="Times New Roman" w:hAnsi="Times New Roman" w:cs="Times New Roman"/>
        </w:rPr>
        <w:t xml:space="preserve"> provide social and academic opportunities for its members in an effort to increase exposure to studies, research opportunities, and careers in the field of mathematical sciences.</w:t>
      </w:r>
    </w:p>
    <w:p w14:paraId="031E3A37" w14:textId="77777777" w:rsidR="006C0120" w:rsidRPr="005A1236" w:rsidRDefault="006C0120">
      <w:pPr>
        <w:rPr>
          <w:rFonts w:ascii="Times New Roman" w:eastAsia="Times New Roman" w:hAnsi="Times New Roman" w:cs="Times New Roman"/>
        </w:rPr>
      </w:pPr>
    </w:p>
    <w:p w14:paraId="39ABF24C" w14:textId="77777777" w:rsidR="006C0120" w:rsidRPr="005A1236" w:rsidRDefault="006C0120" w:rsidP="006C0120">
      <w:pPr>
        <w:jc w:val="both"/>
        <w:rPr>
          <w:rFonts w:ascii="Times New Roman" w:eastAsia="Times New Roman" w:hAnsi="Times New Roman" w:cs="Times New Roman"/>
        </w:rPr>
      </w:pPr>
      <w:r w:rsidRPr="005A1236">
        <w:rPr>
          <w:rFonts w:ascii="Times New Roman" w:eastAsia="Times New Roman" w:hAnsi="Times New Roman" w:cs="Times New Roman"/>
        </w:rPr>
        <w:t>Club Zero has successfully been using means to increase its member’s involvement in research activities. Club does this by informal advising (mainly by the Faculty Advisor appointed) on potential research ideas; talks on conferences; abstract preparation and more. Club moreover encourages its members’ involvement in research activities by providing informational sessions or email announcement</w:t>
      </w:r>
      <w:bookmarkStart w:id="0" w:name="_GoBack"/>
      <w:bookmarkEnd w:id="0"/>
      <w:r w:rsidRPr="005A1236">
        <w:rPr>
          <w:rFonts w:ascii="Times New Roman" w:eastAsia="Times New Roman" w:hAnsi="Times New Roman" w:cs="Times New Roman"/>
        </w:rPr>
        <w:t xml:space="preserve">s on: 1) UTEP Honors program; 2) COURI center and its activities, its scholarships 3) COURI symposiums; 4) National and Regional Conferences; 5) Summer Internships.   </w:t>
      </w:r>
    </w:p>
    <w:p w14:paraId="147B2ECC" w14:textId="77777777" w:rsidR="006C0120" w:rsidRPr="005A1236" w:rsidRDefault="006C0120">
      <w:pPr>
        <w:rPr>
          <w:rFonts w:ascii="Times New Roman" w:hAnsi="Times New Roman" w:cs="Times New Roman"/>
        </w:rPr>
      </w:pPr>
    </w:p>
    <w:p w14:paraId="54BF02C7" w14:textId="77777777" w:rsidR="006C0120" w:rsidRPr="005A1236" w:rsidRDefault="006C0120" w:rsidP="006C0120">
      <w:pPr>
        <w:jc w:val="both"/>
        <w:rPr>
          <w:rFonts w:ascii="Times New Roman" w:eastAsia="Times New Roman" w:hAnsi="Times New Roman" w:cs="Times New Roman"/>
        </w:rPr>
      </w:pPr>
      <w:r w:rsidRPr="005A1236">
        <w:rPr>
          <w:rFonts w:ascii="Times New Roman" w:eastAsia="Times New Roman" w:hAnsi="Times New Roman" w:cs="Times New Roman"/>
        </w:rPr>
        <w:t>In fact, Club had at least three of its members accepted and participated in NASA summer internship. About ten members gave talks at the COURI symposium, two of whom earning the best poster award. Many of its members attended regional Southwest Mathematics Undergraduate Research Conferences (SUNMARC). They have done this every year since 2008.  Most of these members gave talks at this conference.  Mathematical Sciences Department and COS financially supported many of the members’ trips (transportation, hotel, meal, registration costs) ensuring their participation. In 2013, furthermore, talks given by the Club Zero Members ranked third, a noteworthy research achievement. Last but not the least, many of the Club members continued into graduate studies in various areas of mathematical sciences or engineering.</w:t>
      </w:r>
    </w:p>
    <w:p w14:paraId="3EDA6EC0" w14:textId="77777777" w:rsidR="006C0120" w:rsidRPr="005A1236" w:rsidRDefault="006C0120" w:rsidP="006C0120">
      <w:pPr>
        <w:jc w:val="both"/>
        <w:rPr>
          <w:rFonts w:ascii="Times New Roman" w:eastAsia="Times New Roman" w:hAnsi="Times New Roman" w:cs="Times New Roman"/>
        </w:rPr>
      </w:pPr>
    </w:p>
    <w:p w14:paraId="5CD78926" w14:textId="77777777" w:rsidR="006C0120" w:rsidRPr="005A1236" w:rsidRDefault="006C0120" w:rsidP="006C0120">
      <w:pPr>
        <w:jc w:val="both"/>
        <w:rPr>
          <w:rFonts w:ascii="Times New Roman" w:eastAsia="Times New Roman" w:hAnsi="Times New Roman" w:cs="Times New Roman"/>
        </w:rPr>
      </w:pPr>
      <w:r w:rsidRPr="005A1236">
        <w:rPr>
          <w:rFonts w:ascii="Times New Roman" w:eastAsia="Times New Roman" w:hAnsi="Times New Roman" w:cs="Times New Roman"/>
        </w:rPr>
        <w:t xml:space="preserve">Club zero has been growing rapidly. Latest Club’s member number reported on the UTEP’s Mine Tracker site is 122, about 50 percent of </w:t>
      </w:r>
      <w:proofErr w:type="gramStart"/>
      <w:r w:rsidRPr="005A1236">
        <w:rPr>
          <w:rFonts w:ascii="Times New Roman" w:eastAsia="Times New Roman" w:hAnsi="Times New Roman" w:cs="Times New Roman"/>
        </w:rPr>
        <w:t>whom</w:t>
      </w:r>
      <w:proofErr w:type="gramEnd"/>
      <w:r w:rsidRPr="005A1236">
        <w:rPr>
          <w:rFonts w:ascii="Times New Roman" w:eastAsia="Times New Roman" w:hAnsi="Times New Roman" w:cs="Times New Roman"/>
        </w:rPr>
        <w:t xml:space="preserve"> are active members. </w:t>
      </w:r>
    </w:p>
    <w:p w14:paraId="53B568FF" w14:textId="77777777" w:rsidR="006C0120" w:rsidRPr="005A1236" w:rsidRDefault="006C0120" w:rsidP="006C0120">
      <w:pPr>
        <w:jc w:val="both"/>
        <w:rPr>
          <w:rFonts w:ascii="Times New Roman" w:eastAsia="Times New Roman" w:hAnsi="Times New Roman" w:cs="Times New Roman"/>
        </w:rPr>
      </w:pPr>
    </w:p>
    <w:p w14:paraId="7189D194" w14:textId="77777777" w:rsidR="006C0120" w:rsidRPr="005A1236" w:rsidRDefault="006C0120" w:rsidP="006C0120">
      <w:pPr>
        <w:jc w:val="both"/>
        <w:rPr>
          <w:rFonts w:ascii="Times New Roman" w:eastAsia="Times New Roman" w:hAnsi="Times New Roman" w:cs="Times New Roman"/>
        </w:rPr>
      </w:pPr>
      <w:r w:rsidRPr="005A1236">
        <w:rPr>
          <w:rFonts w:ascii="Times New Roman" w:eastAsia="Times New Roman" w:hAnsi="Times New Roman" w:cs="Times New Roman"/>
        </w:rPr>
        <w:t xml:space="preserve">It should be noted here that even though Club Zero has been successful in increasing undergraduate involvement, Club </w:t>
      </w:r>
      <w:proofErr w:type="gramStart"/>
      <w:r w:rsidRPr="005A1236">
        <w:rPr>
          <w:rFonts w:ascii="Times New Roman" w:eastAsia="Times New Roman" w:hAnsi="Times New Roman" w:cs="Times New Roman"/>
        </w:rPr>
        <w:t>can</w:t>
      </w:r>
      <w:proofErr w:type="gramEnd"/>
      <w:r w:rsidRPr="005A1236">
        <w:rPr>
          <w:rFonts w:ascii="Times New Roman" w:eastAsia="Times New Roman" w:hAnsi="Times New Roman" w:cs="Times New Roman"/>
        </w:rPr>
        <w:t xml:space="preserve"> achieve more if a yearly budget is set a site for incentives to look for new and innovative approaches to attracting and increasing undergraduate involvement in academic areas.</w:t>
      </w:r>
    </w:p>
    <w:p w14:paraId="4F3A1DE4" w14:textId="77777777" w:rsidR="006C0120" w:rsidRPr="005A1236" w:rsidRDefault="006C0120">
      <w:pPr>
        <w:rPr>
          <w:rFonts w:ascii="Times New Roman" w:hAnsi="Times New Roman" w:cs="Times New Roman"/>
        </w:rPr>
      </w:pPr>
    </w:p>
    <w:sectPr w:rsidR="006C0120" w:rsidRPr="005A1236"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0F"/>
    <w:rsid w:val="001B760F"/>
    <w:rsid w:val="00355D6C"/>
    <w:rsid w:val="005A1236"/>
    <w:rsid w:val="006C0120"/>
    <w:rsid w:val="00847E54"/>
    <w:rsid w:val="00BA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24B3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1777</Characters>
  <Application>Microsoft Macintosh Word</Application>
  <DocSecurity>0</DocSecurity>
  <Lines>14</Lines>
  <Paragraphs>4</Paragraphs>
  <ScaleCrop>false</ScaleCrop>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cp:revision>
  <dcterms:created xsi:type="dcterms:W3CDTF">2016-04-13T03:36:00Z</dcterms:created>
  <dcterms:modified xsi:type="dcterms:W3CDTF">2016-04-13T23:24:00Z</dcterms:modified>
</cp:coreProperties>
</file>