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3B4F5" w14:textId="77777777" w:rsidR="00BA39C2" w:rsidRDefault="00834D0A">
      <w:r>
        <w:t>Class Notes</w:t>
      </w:r>
    </w:p>
    <w:p w14:paraId="15F2118B" w14:textId="77777777" w:rsidR="00834D0A" w:rsidRDefault="00834D0A"/>
    <w:p w14:paraId="0297C2C3" w14:textId="77777777" w:rsidR="00834D0A" w:rsidRDefault="00834D0A">
      <w:proofErr w:type="spellStart"/>
      <w:r w:rsidRPr="007F3932">
        <w:rPr>
          <w:highlight w:val="green"/>
        </w:rPr>
        <w:t>Erikk</w:t>
      </w:r>
      <w:proofErr w:type="spellEnd"/>
      <w:r>
        <w:t xml:space="preserve"> Discussion questions</w:t>
      </w:r>
    </w:p>
    <w:p w14:paraId="13176E56" w14:textId="77777777" w:rsidR="00834D0A" w:rsidRDefault="00834D0A"/>
    <w:p w14:paraId="04F09544" w14:textId="77777777" w:rsidR="00834D0A" w:rsidRDefault="00834D0A">
      <w:r w:rsidRPr="007F3932">
        <w:rPr>
          <w:highlight w:val="green"/>
        </w:rPr>
        <w:t xml:space="preserve">Sid </w:t>
      </w:r>
      <w:r w:rsidRPr="007F3932">
        <w:rPr>
          <w:highlight w:val="green"/>
        </w:rPr>
        <w:sym w:font="Wingdings" w:char="F0E0"/>
      </w:r>
      <w:r>
        <w:t xml:space="preserve"> How identity shapes our experiences in education. Literacy and gender</w:t>
      </w:r>
    </w:p>
    <w:p w14:paraId="1C9B08C7" w14:textId="77777777" w:rsidR="00834D0A" w:rsidRDefault="00834D0A"/>
    <w:p w14:paraId="02AC812E" w14:textId="77777777" w:rsidR="00834D0A" w:rsidRDefault="00834D0A">
      <w:r>
        <w:t>How diversity</w:t>
      </w:r>
      <w:bookmarkStart w:id="0" w:name="_GoBack"/>
      <w:bookmarkEnd w:id="0"/>
      <w:r>
        <w:t xml:space="preserve"> plays in the classroom? How tech. communicators are role takers in issues of diversity in the classroom?</w:t>
      </w:r>
    </w:p>
    <w:p w14:paraId="2EE46EBF" w14:textId="77777777" w:rsidR="003C3B42" w:rsidRDefault="003C3B42"/>
    <w:p w14:paraId="0C794F3D" w14:textId="77777777" w:rsidR="003C3B42" w:rsidRDefault="003C3B42">
      <w:r>
        <w:t>Tech produced discursively within technological space via web</w:t>
      </w:r>
    </w:p>
    <w:p w14:paraId="26F6346B" w14:textId="2C3F560E" w:rsidR="00321635" w:rsidRDefault="00321635">
      <w:proofErr w:type="spellStart"/>
      <w:r>
        <w:t>Youtube</w:t>
      </w:r>
      <w:proofErr w:type="spellEnd"/>
      <w:r>
        <w:t xml:space="preserve"> </w:t>
      </w:r>
      <w:r>
        <w:sym w:font="Wingdings" w:char="F0E0"/>
      </w:r>
      <w:r>
        <w:t xml:space="preserve"> provides </w:t>
      </w:r>
      <w:proofErr w:type="spellStart"/>
      <w:r>
        <w:t>colla</w:t>
      </w:r>
      <w:r w:rsidR="00F96FFE">
        <w:t>b</w:t>
      </w:r>
      <w:proofErr w:type="spellEnd"/>
      <w:r w:rsidR="00F96FFE">
        <w:t xml:space="preserve"> space for responses to videos</w:t>
      </w:r>
    </w:p>
    <w:p w14:paraId="43A0B72F" w14:textId="77777777" w:rsidR="00940541" w:rsidRDefault="00940541"/>
    <w:p w14:paraId="07A069BC" w14:textId="2767F814" w:rsidR="00940541" w:rsidRDefault="00940541">
      <w:r>
        <w:t>Context transforming vs. context-sensitive (more info on this)</w:t>
      </w:r>
    </w:p>
    <w:p w14:paraId="2FA97674" w14:textId="77777777" w:rsidR="00433750" w:rsidRDefault="00433750"/>
    <w:p w14:paraId="13320D9F" w14:textId="77FDAEFC" w:rsidR="00433750" w:rsidRDefault="00433750">
      <w:r w:rsidRPr="007F3932">
        <w:rPr>
          <w:highlight w:val="green"/>
        </w:rPr>
        <w:t xml:space="preserve">D </w:t>
      </w:r>
      <w:r w:rsidRPr="007F3932">
        <w:rPr>
          <w:highlight w:val="green"/>
        </w:rPr>
        <w:sym w:font="Wingdings" w:char="F0E0"/>
      </w:r>
      <w:r>
        <w:t xml:space="preserve"> </w:t>
      </w:r>
      <w:r w:rsidR="001F4373">
        <w:t xml:space="preserve">final project tie in </w:t>
      </w:r>
      <w:r w:rsidR="001F4373">
        <w:sym w:font="Wingdings" w:char="F0E0"/>
      </w:r>
      <w:r w:rsidR="001F4373">
        <w:t xml:space="preserve"> subculture of BDSM </w:t>
      </w:r>
      <w:r w:rsidR="001F4373">
        <w:sym w:font="Wingdings" w:char="F0E0"/>
      </w:r>
      <w:r w:rsidR="001F4373">
        <w:t xml:space="preserve"> need to understand cultures and subcultures to understand misrepresentations (rhetoric too)</w:t>
      </w:r>
    </w:p>
    <w:p w14:paraId="4C482E2A" w14:textId="4C32FC94" w:rsidR="00E830F1" w:rsidRDefault="00E830F1" w:rsidP="00E830F1">
      <w:pPr>
        <w:pStyle w:val="ListParagraph"/>
        <w:numPr>
          <w:ilvl w:val="0"/>
          <w:numId w:val="1"/>
        </w:numPr>
      </w:pPr>
      <w:r>
        <w:t>Lit Review</w:t>
      </w:r>
    </w:p>
    <w:p w14:paraId="081FEF7B" w14:textId="68EA300B" w:rsidR="00E830F1" w:rsidRDefault="00E830F1" w:rsidP="00E830F1">
      <w:pPr>
        <w:pStyle w:val="ListParagraph"/>
        <w:numPr>
          <w:ilvl w:val="0"/>
          <w:numId w:val="1"/>
        </w:numPr>
      </w:pPr>
      <w:r>
        <w:t>Dispel misrepresentations via rhetoric of images/etc.</w:t>
      </w:r>
    </w:p>
    <w:p w14:paraId="4C761400" w14:textId="0436FB51" w:rsidR="00E830F1" w:rsidRDefault="00E830F1" w:rsidP="00E830F1">
      <w:pPr>
        <w:pStyle w:val="ListParagraph"/>
        <w:numPr>
          <w:ilvl w:val="0"/>
          <w:numId w:val="1"/>
        </w:numPr>
      </w:pPr>
      <w:r>
        <w:t>Fem theory, risk theory</w:t>
      </w:r>
    </w:p>
    <w:p w14:paraId="12849AE5" w14:textId="3D621997" w:rsidR="00E830F1" w:rsidRDefault="00E830F1" w:rsidP="00E830F1">
      <w:pPr>
        <w:pStyle w:val="ListParagraph"/>
        <w:numPr>
          <w:ilvl w:val="0"/>
          <w:numId w:val="1"/>
        </w:numPr>
      </w:pPr>
      <w:r>
        <w:t>Perceived and real risks</w:t>
      </w:r>
    </w:p>
    <w:p w14:paraId="7C46A62D" w14:textId="41A215B7" w:rsidR="00E830F1" w:rsidRDefault="00E830F1" w:rsidP="00E830F1">
      <w:pPr>
        <w:pStyle w:val="ListParagraph"/>
        <w:numPr>
          <w:ilvl w:val="0"/>
          <w:numId w:val="1"/>
        </w:numPr>
      </w:pPr>
      <w:r>
        <w:t>Sit</w:t>
      </w:r>
      <w:r w:rsidR="00F71F4C">
        <w:t>uated in pro-sex</w:t>
      </w:r>
      <w:r w:rsidR="000F26A9">
        <w:t xml:space="preserve"> </w:t>
      </w:r>
      <w:r w:rsidR="000F26A9">
        <w:sym w:font="Wingdings" w:char="F0E0"/>
      </w:r>
      <w:r w:rsidR="000F26A9">
        <w:t xml:space="preserve"> women are empowered to define and explore their sexuality</w:t>
      </w:r>
      <w:r w:rsidR="00F71F4C">
        <w:t xml:space="preserve"> and anti-porn feminism </w:t>
      </w:r>
      <w:r w:rsidR="00363EF5">
        <w:sym w:font="Wingdings" w:char="F0E0"/>
      </w:r>
      <w:r w:rsidR="00363EF5">
        <w:t xml:space="preserve"> women objectified</w:t>
      </w:r>
      <w:r w:rsidR="00134074">
        <w:t xml:space="preserve">, male gaze, etc. </w:t>
      </w:r>
    </w:p>
    <w:p w14:paraId="0F8BA295" w14:textId="77777777" w:rsidR="00363EF5" w:rsidRDefault="00363EF5" w:rsidP="00360FAE"/>
    <w:p w14:paraId="7D7B15EE" w14:textId="456AFC8A" w:rsidR="00360FAE" w:rsidRDefault="00360FAE" w:rsidP="00360FAE">
      <w:r>
        <w:t>Scott</w:t>
      </w:r>
    </w:p>
    <w:p w14:paraId="760553C1" w14:textId="751FFC1D" w:rsidR="00360FAE" w:rsidRDefault="00360FAE" w:rsidP="00360FAE">
      <w:pPr>
        <w:pStyle w:val="ListParagraph"/>
        <w:numPr>
          <w:ilvl w:val="0"/>
          <w:numId w:val="2"/>
        </w:numPr>
      </w:pPr>
      <w:r>
        <w:t>Media analysis</w:t>
      </w:r>
    </w:p>
    <w:p w14:paraId="4EABD8A3" w14:textId="7A3A647E" w:rsidR="00031F24" w:rsidRDefault="00031F24" w:rsidP="00360FAE">
      <w:pPr>
        <w:pStyle w:val="ListParagraph"/>
        <w:numPr>
          <w:ilvl w:val="0"/>
          <w:numId w:val="2"/>
        </w:numPr>
      </w:pPr>
      <w:r>
        <w:t>Rhetoric and images shared online</w:t>
      </w:r>
    </w:p>
    <w:p w14:paraId="3FC301BF" w14:textId="77777777" w:rsidR="007F3932" w:rsidRDefault="007F3932" w:rsidP="007F3932"/>
    <w:p w14:paraId="385A9E43" w14:textId="07763893" w:rsidR="007F3932" w:rsidRDefault="007F3932" w:rsidP="007F3932">
      <w:r w:rsidRPr="007F3932">
        <w:rPr>
          <w:highlight w:val="green"/>
        </w:rPr>
        <w:t>Chow</w:t>
      </w:r>
    </w:p>
    <w:p w14:paraId="5D6516C6" w14:textId="62306E22" w:rsidR="007F3932" w:rsidRDefault="00BB6ABD" w:rsidP="00007806">
      <w:pPr>
        <w:pStyle w:val="ListParagraph"/>
        <w:numPr>
          <w:ilvl w:val="0"/>
          <w:numId w:val="3"/>
        </w:numPr>
      </w:pPr>
      <w:r>
        <w:t>The Power of Positive Deviance</w:t>
      </w:r>
      <w:r w:rsidR="002B7114">
        <w:t xml:space="preserve"> </w:t>
      </w:r>
    </w:p>
    <w:p w14:paraId="2FBF81F0" w14:textId="5C83594B" w:rsidR="002B7114" w:rsidRDefault="002B7114" w:rsidP="00007806">
      <w:pPr>
        <w:pStyle w:val="ListParagraph"/>
        <w:numPr>
          <w:ilvl w:val="0"/>
          <w:numId w:val="3"/>
        </w:numPr>
      </w:pPr>
      <w:r>
        <w:t>Who/what/how</w:t>
      </w:r>
    </w:p>
    <w:p w14:paraId="4B7AC95B" w14:textId="77777777" w:rsidR="00D01C49" w:rsidRDefault="00D01C49" w:rsidP="00007806">
      <w:pPr>
        <w:pStyle w:val="ListParagraph"/>
        <w:numPr>
          <w:ilvl w:val="0"/>
          <w:numId w:val="3"/>
        </w:numPr>
      </w:pPr>
    </w:p>
    <w:sectPr w:rsidR="00D01C49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6EFC"/>
    <w:multiLevelType w:val="hybridMultilevel"/>
    <w:tmpl w:val="278A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F24A7"/>
    <w:multiLevelType w:val="hybridMultilevel"/>
    <w:tmpl w:val="1626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847BC"/>
    <w:multiLevelType w:val="hybridMultilevel"/>
    <w:tmpl w:val="70FC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0A"/>
    <w:rsid w:val="00007806"/>
    <w:rsid w:val="00031F24"/>
    <w:rsid w:val="000F26A9"/>
    <w:rsid w:val="00134074"/>
    <w:rsid w:val="001A4529"/>
    <w:rsid w:val="001F4373"/>
    <w:rsid w:val="002B7114"/>
    <w:rsid w:val="00321635"/>
    <w:rsid w:val="00360FAE"/>
    <w:rsid w:val="00363EF5"/>
    <w:rsid w:val="003C3B42"/>
    <w:rsid w:val="00433750"/>
    <w:rsid w:val="007F3932"/>
    <w:rsid w:val="00834D0A"/>
    <w:rsid w:val="00940541"/>
    <w:rsid w:val="00BA39C2"/>
    <w:rsid w:val="00BB6ABD"/>
    <w:rsid w:val="00D01C49"/>
    <w:rsid w:val="00E830F1"/>
    <w:rsid w:val="00F71F4C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08C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18</cp:revision>
  <dcterms:created xsi:type="dcterms:W3CDTF">2015-11-16T23:56:00Z</dcterms:created>
  <dcterms:modified xsi:type="dcterms:W3CDTF">2015-11-17T02:48:00Z</dcterms:modified>
</cp:coreProperties>
</file>