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480116">
      <w:r>
        <w:t xml:space="preserve">Historical approach – G. Lennon coined digital rhetoric </w:t>
      </w:r>
      <w:r>
        <w:br/>
        <w:t>J. Murray</w:t>
      </w:r>
      <w:r>
        <w:tab/>
      </w:r>
      <w:r>
        <w:tab/>
        <w:t xml:space="preserve">  G. Landau – hypertext</w:t>
      </w:r>
    </w:p>
    <w:p w:rsidR="00480116" w:rsidRDefault="00480116">
      <w:r>
        <w:t xml:space="preserve">              </w:t>
      </w:r>
      <w:r>
        <w:tab/>
      </w:r>
      <w:r>
        <w:tab/>
        <w:t xml:space="preserve">  Johnson </w:t>
      </w:r>
      <w:proofErr w:type="spellStart"/>
      <w:r>
        <w:t>alola</w:t>
      </w:r>
      <w:proofErr w:type="spellEnd"/>
    </w:p>
    <w:p w:rsidR="00480116" w:rsidRDefault="00480116">
      <w:r>
        <w:tab/>
      </w:r>
      <w:r>
        <w:tab/>
      </w:r>
      <w:r>
        <w:tab/>
        <w:t xml:space="preserve"> </w:t>
      </w:r>
    </w:p>
    <w:p w:rsidR="00480116" w:rsidRPr="002C5E90" w:rsidRDefault="00480116">
      <w:pPr>
        <w:rPr>
          <w:b/>
        </w:rPr>
      </w:pPr>
      <w:r w:rsidRPr="002C5E90">
        <w:rPr>
          <w:b/>
        </w:rPr>
        <w:t xml:space="preserve">Collection </w:t>
      </w:r>
      <w:proofErr w:type="spellStart"/>
      <w:proofErr w:type="gramStart"/>
      <w:r w:rsidRPr="002C5E90">
        <w:rPr>
          <w:b/>
        </w:rPr>
        <w:t>jane</w:t>
      </w:r>
      <w:proofErr w:type="spellEnd"/>
      <w:proofErr w:type="gramEnd"/>
      <w:r w:rsidRPr="002C5E90">
        <w:rPr>
          <w:b/>
        </w:rPr>
        <w:t xml:space="preserve"> </w:t>
      </w:r>
      <w:proofErr w:type="spellStart"/>
      <w:r w:rsidRPr="002C5E90">
        <w:rPr>
          <w:b/>
        </w:rPr>
        <w:t>rudolfo</w:t>
      </w:r>
      <w:proofErr w:type="spellEnd"/>
      <w:r w:rsidRPr="002C5E90">
        <w:rPr>
          <w:b/>
        </w:rPr>
        <w:t xml:space="preserve"> and hart Davidson</w:t>
      </w:r>
    </w:p>
    <w:p w:rsidR="00480116" w:rsidRDefault="00480116">
      <w:r>
        <w:t xml:space="preserve">Elizabeth </w:t>
      </w:r>
      <w:proofErr w:type="spellStart"/>
      <w:r>
        <w:t>larsh</w:t>
      </w:r>
      <w:proofErr w:type="spellEnd"/>
      <w:r>
        <w:t xml:space="preserve"> – virtual politic</w:t>
      </w:r>
    </w:p>
    <w:p w:rsidR="00480116" w:rsidRDefault="00480116">
      <w:r>
        <w:t xml:space="preserve">Jose Von Dyke, Manuel Castells, </w:t>
      </w:r>
      <w:proofErr w:type="spellStart"/>
      <w:r>
        <w:t>Lowfink</w:t>
      </w:r>
      <w:proofErr w:type="spellEnd"/>
      <w:r>
        <w:t xml:space="preserve">, The Wealth of Networks, </w:t>
      </w:r>
      <w:proofErr w:type="spellStart"/>
      <w:r>
        <w:t>Benkler</w:t>
      </w:r>
      <w:proofErr w:type="spellEnd"/>
      <w:r>
        <w:t xml:space="preserve">, Van </w:t>
      </w:r>
      <w:proofErr w:type="spellStart"/>
      <w:r>
        <w:t>Dijk</w:t>
      </w:r>
      <w:proofErr w:type="spellEnd"/>
      <w:r>
        <w:t xml:space="preserve">, </w:t>
      </w:r>
      <w:proofErr w:type="spellStart"/>
      <w:r>
        <w:t>Gerrt</w:t>
      </w:r>
      <w:proofErr w:type="spellEnd"/>
      <w:r>
        <w:t xml:space="preserve"> </w:t>
      </w:r>
      <w:proofErr w:type="spellStart"/>
      <w:r>
        <w:t>Lovink</w:t>
      </w:r>
      <w:proofErr w:type="spellEnd"/>
      <w:r>
        <w:t>, media archaeologies</w:t>
      </w:r>
      <w:r w:rsidR="004C7867">
        <w:t xml:space="preserve">, </w:t>
      </w:r>
      <w:proofErr w:type="spellStart"/>
      <w:r w:rsidR="004C7867">
        <w:t>Kitler</w:t>
      </w:r>
      <w:proofErr w:type="spellEnd"/>
      <w:r w:rsidR="004C7867">
        <w:t xml:space="preserve">, </w:t>
      </w:r>
    </w:p>
    <w:p w:rsidR="00480116" w:rsidRDefault="003962C3">
      <w:r>
        <w:t xml:space="preserve">James </w:t>
      </w:r>
      <w:proofErr w:type="spellStart"/>
      <w:r>
        <w:t>paul</w:t>
      </w:r>
      <w:proofErr w:type="spellEnd"/>
      <w:r>
        <w:t xml:space="preserve"> gee, </w:t>
      </w:r>
      <w:proofErr w:type="spellStart"/>
      <w:r>
        <w:t>liza</w:t>
      </w:r>
      <w:proofErr w:type="spellEnd"/>
      <w:r>
        <w:t xml:space="preserve"> potts</w:t>
      </w:r>
      <w:proofErr w:type="gramStart"/>
      <w:r>
        <w:t>,1</w:t>
      </w:r>
      <w:proofErr w:type="gramEnd"/>
    </w:p>
    <w:p w:rsidR="002C5E90" w:rsidRPr="002C5E90" w:rsidRDefault="002C5E90">
      <w:pPr>
        <w:rPr>
          <w:b/>
        </w:rPr>
      </w:pPr>
      <w:r w:rsidRPr="002C5E90">
        <w:rPr>
          <w:b/>
        </w:rPr>
        <w:t>Digital Rhetoric and Global Literacies</w:t>
      </w:r>
    </w:p>
    <w:p w:rsidR="002C5E90" w:rsidRPr="002C5E90" w:rsidRDefault="002C5E90">
      <w:pPr>
        <w:rPr>
          <w:b/>
        </w:rPr>
      </w:pPr>
      <w:r w:rsidRPr="002C5E90">
        <w:rPr>
          <w:b/>
        </w:rPr>
        <w:t>Liza Potts and Jones</w:t>
      </w:r>
    </w:p>
    <w:p w:rsidR="003962C3" w:rsidRPr="002C5E90" w:rsidRDefault="002C5E90">
      <w:pPr>
        <w:rPr>
          <w:b/>
        </w:rPr>
      </w:pPr>
      <w:r w:rsidRPr="002C5E90">
        <w:rPr>
          <w:b/>
        </w:rPr>
        <w:t>Cross cultural technology</w:t>
      </w:r>
    </w:p>
    <w:p w:rsidR="002C5E90" w:rsidRDefault="002C5E90">
      <w:r>
        <w:t>How Japanese teens use mobile phones</w:t>
      </w:r>
    </w:p>
    <w:p w:rsidR="00E1533C" w:rsidRDefault="00E1533C">
      <w:proofErr w:type="spellStart"/>
      <w:proofErr w:type="gramStart"/>
      <w:r>
        <w:t>danah</w:t>
      </w:r>
      <w:proofErr w:type="spellEnd"/>
      <w:proofErr w:type="gramEnd"/>
      <w:r>
        <w:t xml:space="preserve"> </w:t>
      </w:r>
      <w:proofErr w:type="spellStart"/>
      <w:r>
        <w:t>boyd</w:t>
      </w:r>
      <w:proofErr w:type="spellEnd"/>
      <w:r>
        <w:t xml:space="preserve"> </w:t>
      </w:r>
      <w:r>
        <w:sym w:font="Wingdings" w:char="F0E0"/>
      </w:r>
      <w:r>
        <w:t xml:space="preserve"> </w:t>
      </w:r>
    </w:p>
    <w:p w:rsidR="00E1533C" w:rsidRDefault="00E1533C">
      <w:proofErr w:type="spellStart"/>
      <w:proofErr w:type="gramStart"/>
      <w:r>
        <w:t>goul</w:t>
      </w:r>
      <w:proofErr w:type="spellEnd"/>
      <w:proofErr w:type="gramEnd"/>
      <w:r>
        <w:t xml:space="preserve"> cross cultural </w:t>
      </w:r>
    </w:p>
    <w:p w:rsidR="00E1533C" w:rsidRDefault="00E1533C"/>
    <w:p w:rsidR="003C721B" w:rsidRPr="003C721B" w:rsidRDefault="003C721B">
      <w:pPr>
        <w:rPr>
          <w:b/>
        </w:rPr>
      </w:pPr>
      <w:proofErr w:type="spellStart"/>
      <w:r w:rsidRPr="003C721B">
        <w:rPr>
          <w:b/>
        </w:rPr>
        <w:t>Kairos</w:t>
      </w:r>
      <w:proofErr w:type="spellEnd"/>
      <w:r w:rsidRPr="003C721B">
        <w:rPr>
          <w:b/>
        </w:rPr>
        <w:t xml:space="preserve"> </w:t>
      </w:r>
      <w:r w:rsidRPr="003C721B">
        <w:rPr>
          <w:b/>
        </w:rPr>
        <w:sym w:font="Wingdings" w:char="F0E0"/>
      </w:r>
      <w:r w:rsidRPr="003C721B">
        <w:rPr>
          <w:b/>
        </w:rPr>
        <w:t xml:space="preserve"> networked writing john </w:t>
      </w:r>
      <w:proofErr w:type="spellStart"/>
      <w:r w:rsidRPr="003C721B">
        <w:rPr>
          <w:b/>
        </w:rPr>
        <w:t>wvu</w:t>
      </w:r>
      <w:proofErr w:type="spellEnd"/>
    </w:p>
    <w:p w:rsidR="003C721B" w:rsidRDefault="003C721B"/>
    <w:p w:rsidR="00E1533C" w:rsidRDefault="00E1533C">
      <w:proofErr w:type="gramStart"/>
      <w:r>
        <w:t>intercultural</w:t>
      </w:r>
      <w:proofErr w:type="gramEnd"/>
      <w:r>
        <w:t xml:space="preserve"> </w:t>
      </w:r>
      <w:proofErr w:type="spellStart"/>
      <w:r>
        <w:t>connectivism</w:t>
      </w:r>
      <w:proofErr w:type="spellEnd"/>
      <w:r>
        <w:t>, a learning theory for the digital age</w:t>
      </w:r>
    </w:p>
    <w:p w:rsidR="00E1533C" w:rsidRDefault="00E1533C">
      <w:r>
        <w:t xml:space="preserve">Stephen </w:t>
      </w:r>
      <w:proofErr w:type="spellStart"/>
      <w:r>
        <w:t>dowdson</w:t>
      </w:r>
      <w:proofErr w:type="spellEnd"/>
      <w:r>
        <w:t xml:space="preserve"> </w:t>
      </w:r>
      <w:r>
        <w:sym w:font="Wingdings" w:char="F0E0"/>
      </w:r>
      <w:r>
        <w:t xml:space="preserve"> an introduction to connective knowledge</w:t>
      </w:r>
    </w:p>
    <w:p w:rsidR="00E1533C" w:rsidRDefault="00E1533C">
      <w:r>
        <w:t xml:space="preserve">Intercultural </w:t>
      </w:r>
      <w:proofErr w:type="spellStart"/>
      <w:r>
        <w:t>connectivism</w:t>
      </w:r>
      <w:proofErr w:type="spellEnd"/>
      <w:r>
        <w:t xml:space="preserve"> introduction personal learning networks</w:t>
      </w:r>
    </w:p>
    <w:p w:rsidR="002C5E90" w:rsidRDefault="002C5E90"/>
    <w:p w:rsidR="003962C3" w:rsidRDefault="003962C3">
      <w:r>
        <w:t xml:space="preserve">Networks </w:t>
      </w:r>
      <w:r>
        <w:sym w:font="Wingdings" w:char="F0E0"/>
      </w:r>
      <w:r>
        <w:t xml:space="preserve"> intercultural</w:t>
      </w:r>
      <w:proofErr w:type="gramStart"/>
      <w:r>
        <w:t>?,</w:t>
      </w:r>
      <w:proofErr w:type="gramEnd"/>
      <w:r>
        <w:t xml:space="preserve">  </w:t>
      </w:r>
    </w:p>
    <w:p w:rsidR="00480116" w:rsidRDefault="00480116">
      <w:r>
        <w:t xml:space="preserve">Digital rhetoric </w:t>
      </w:r>
      <w:r>
        <w:sym w:font="Wingdings" w:char="F0E0"/>
      </w:r>
      <w:r w:rsidR="003962C3">
        <w:t xml:space="preserve"> mind map (DR as center</w:t>
      </w:r>
      <w:proofErr w:type="gramStart"/>
      <w:r w:rsidR="003962C3">
        <w:t>) ,</w:t>
      </w:r>
      <w:r>
        <w:t>social</w:t>
      </w:r>
      <w:proofErr w:type="gramEnd"/>
      <w:r>
        <w:t xml:space="preserve"> network, pedagogy, </w:t>
      </w:r>
    </w:p>
    <w:p w:rsidR="00480116" w:rsidRDefault="00480116"/>
    <w:p w:rsidR="004C7867" w:rsidRDefault="004C7867">
      <w:r>
        <w:t xml:space="preserve">Digital rhetoric, Social media theory, social network, media theory, </w:t>
      </w:r>
    </w:p>
    <w:p w:rsidR="004C7867" w:rsidRDefault="004C7867"/>
    <w:p w:rsidR="004C7867" w:rsidRDefault="004C7867">
      <w:r>
        <w:t xml:space="preserve">Meta reviews </w:t>
      </w:r>
      <w:r>
        <w:sym w:font="Wingdings" w:char="F0E0"/>
      </w:r>
      <w:r>
        <w:t xml:space="preserve"> overview studies, overview articles, </w:t>
      </w:r>
    </w:p>
    <w:p w:rsidR="004C7867" w:rsidRDefault="004C7867"/>
    <w:p w:rsidR="004C7867" w:rsidRDefault="004C7867"/>
    <w:p w:rsidR="004C7867" w:rsidRDefault="004C7867">
      <w:pPr>
        <w:rPr>
          <w:rFonts w:ascii="Georgia" w:hAnsi="Georgia" w:cs="Georgia"/>
          <w:color w:val="6D6D6D"/>
          <w:sz w:val="32"/>
          <w:szCs w:val="32"/>
        </w:rPr>
      </w:pPr>
      <w:hyperlink r:id="rId5" w:history="1">
        <w:r>
          <w:rPr>
            <w:rFonts w:ascii="Georgia" w:hAnsi="Georgia" w:cs="Georgia"/>
            <w:color w:val="103C79"/>
            <w:sz w:val="32"/>
            <w:szCs w:val="32"/>
          </w:rPr>
          <w:t>Rhetoric and the digital humanities</w:t>
        </w:r>
      </w:hyperlink>
      <w:r>
        <w:rPr>
          <w:rFonts w:ascii="Georgia" w:hAnsi="Georgia" w:cs="Georgia"/>
          <w:sz w:val="32"/>
          <w:szCs w:val="32"/>
        </w:rPr>
        <w:t xml:space="preserve"> </w:t>
      </w:r>
      <w:r>
        <w:rPr>
          <w:rFonts w:ascii="Georgia" w:hAnsi="Georgia" w:cs="Georgia"/>
          <w:color w:val="6D6D6D"/>
          <w:sz w:val="32"/>
          <w:szCs w:val="32"/>
        </w:rPr>
        <w:t xml:space="preserve">/ edited by Jim </w:t>
      </w:r>
      <w:proofErr w:type="spellStart"/>
      <w:r>
        <w:rPr>
          <w:rFonts w:ascii="Georgia" w:hAnsi="Georgia" w:cs="Georgia"/>
          <w:color w:val="6D6D6D"/>
          <w:sz w:val="32"/>
          <w:szCs w:val="32"/>
        </w:rPr>
        <w:t>Ridolfo</w:t>
      </w:r>
      <w:proofErr w:type="spellEnd"/>
      <w:r>
        <w:rPr>
          <w:rFonts w:ascii="Georgia" w:hAnsi="Georgia" w:cs="Georgia"/>
          <w:color w:val="6D6D6D"/>
          <w:sz w:val="32"/>
          <w:szCs w:val="32"/>
        </w:rPr>
        <w:t xml:space="preserve"> and William Hart-Davidson</w:t>
      </w:r>
    </w:p>
    <w:p w:rsidR="002C5E90" w:rsidRDefault="002C5E90"/>
    <w:p w:rsidR="002C5E90" w:rsidRDefault="002C5E90">
      <w:r>
        <w:t xml:space="preserve">Liza Potts </w:t>
      </w:r>
    </w:p>
    <w:p w:rsidR="00480116" w:rsidRDefault="00480116"/>
    <w:p w:rsidR="003C721B" w:rsidRPr="003C721B" w:rsidRDefault="003C721B">
      <w:pPr>
        <w:rPr>
          <w:b/>
        </w:rPr>
      </w:pPr>
      <w:r w:rsidRPr="003C721B">
        <w:rPr>
          <w:b/>
        </w:rPr>
        <w:t>Overview of Digital Rhetoric, Applied research in networks and frameworks that are used</w:t>
      </w:r>
    </w:p>
    <w:p w:rsidR="003C721B" w:rsidRPr="003C721B" w:rsidRDefault="003C721B">
      <w:pPr>
        <w:rPr>
          <w:b/>
        </w:rPr>
      </w:pPr>
    </w:p>
    <w:p w:rsidR="003C721B" w:rsidRPr="003C721B" w:rsidRDefault="003C721B">
      <w:pPr>
        <w:rPr>
          <w:b/>
        </w:rPr>
      </w:pPr>
      <w:r w:rsidRPr="003C721B">
        <w:rPr>
          <w:b/>
        </w:rPr>
        <w:t>Week 2 – Potts and Gustav Chapter</w:t>
      </w:r>
    </w:p>
    <w:p w:rsidR="003C721B" w:rsidRPr="003C721B" w:rsidRDefault="003C721B">
      <w:pPr>
        <w:rPr>
          <w:b/>
        </w:rPr>
      </w:pPr>
      <w:r w:rsidRPr="003C721B">
        <w:rPr>
          <w:b/>
        </w:rPr>
        <w:t xml:space="preserve">Read </w:t>
      </w:r>
      <w:proofErr w:type="spellStart"/>
      <w:r w:rsidRPr="003C721B">
        <w:rPr>
          <w:b/>
        </w:rPr>
        <w:t>Kairos</w:t>
      </w:r>
      <w:proofErr w:type="spellEnd"/>
      <w:r w:rsidRPr="003C721B">
        <w:rPr>
          <w:b/>
        </w:rPr>
        <w:t xml:space="preserve"> networked writing</w:t>
      </w:r>
    </w:p>
    <w:p w:rsidR="00E1533C" w:rsidRDefault="00E1533C"/>
    <w:p w:rsidR="002C5E90" w:rsidRDefault="003C721B">
      <w:r>
        <w:t xml:space="preserve">Early work/digital </w:t>
      </w:r>
      <w:proofErr w:type="spellStart"/>
      <w:r>
        <w:t>humanties</w:t>
      </w:r>
      <w:proofErr w:type="spellEnd"/>
    </w:p>
    <w:p w:rsidR="003C721B" w:rsidRDefault="003C721B">
      <w:r>
        <w:t>Digital rhetoric</w:t>
      </w:r>
    </w:p>
    <w:p w:rsidR="003C721B" w:rsidRDefault="003C721B">
      <w:r>
        <w:t>Social media theory/Social Network Theory</w:t>
      </w:r>
    </w:p>
    <w:p w:rsidR="003C721B" w:rsidRDefault="003C721B">
      <w:r>
        <w:t xml:space="preserve">Media </w:t>
      </w:r>
      <w:proofErr w:type="gramStart"/>
      <w:r>
        <w:t>Theory ?</w:t>
      </w:r>
      <w:proofErr w:type="gramEnd"/>
    </w:p>
    <w:p w:rsidR="003C721B" w:rsidRDefault="003C721B">
      <w:r>
        <w:lastRenderedPageBreak/>
        <w:t>Cross-cultural Design/Interface</w:t>
      </w:r>
      <w:bookmarkStart w:id="0" w:name="_GoBack"/>
      <w:bookmarkEnd w:id="0"/>
      <w:r>
        <w:t xml:space="preserve"> </w:t>
      </w:r>
      <w:r>
        <w:sym w:font="Wingdings" w:char="F0E0"/>
      </w:r>
      <w:r>
        <w:t xml:space="preserve"> </w:t>
      </w:r>
      <w:r>
        <w:br/>
        <w:t>German media theory</w:t>
      </w:r>
    </w:p>
    <w:sectPr w:rsidR="003C721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16"/>
    <w:rsid w:val="0019787B"/>
    <w:rsid w:val="002C5E90"/>
    <w:rsid w:val="003962C3"/>
    <w:rsid w:val="003C721B"/>
    <w:rsid w:val="00480116"/>
    <w:rsid w:val="004C7867"/>
    <w:rsid w:val="00BA39C2"/>
    <w:rsid w:val="00E1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core.utep.edu/iii/encore/record/C__Rb2955567__SRhetoric%20and%20the%20Digital%20Humanities__Orightresult__X5;jsessionid=2BDA8CDA12107A371DEE8CC90AB2D8A4?lang=eng&amp;suite=cobal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237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2015-08-27T17:59:00Z</dcterms:created>
  <dcterms:modified xsi:type="dcterms:W3CDTF">2015-08-27T23:36:00Z</dcterms:modified>
</cp:coreProperties>
</file>