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F2E390" w14:textId="77777777" w:rsidR="00BE22C8" w:rsidRDefault="00A2339D" w:rsidP="00EF0566">
      <w:pPr>
        <w:pStyle w:val="NoteLevel1"/>
        <w:numPr>
          <w:ilvl w:val="0"/>
          <w:numId w:val="0"/>
        </w:numPr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Review of Literature</w:t>
      </w:r>
    </w:p>
    <w:p w14:paraId="55110059" w14:textId="77777777" w:rsidR="00A2339D" w:rsidRDefault="00A2339D" w:rsidP="00A2339D">
      <w:pPr>
        <w:pStyle w:val="NoteLevel1"/>
        <w:numPr>
          <w:ilvl w:val="0"/>
          <w:numId w:val="0"/>
        </w:numPr>
        <w:jc w:val="center"/>
        <w:rPr>
          <w:rFonts w:ascii="Arial" w:hAnsi="Arial" w:cs="Arial"/>
          <w:b/>
          <w:sz w:val="36"/>
          <w:szCs w:val="36"/>
        </w:rPr>
      </w:pPr>
    </w:p>
    <w:p w14:paraId="08474BE6" w14:textId="07144A70" w:rsidR="00A2339D" w:rsidRDefault="00A2339D" w:rsidP="00A2339D">
      <w:pPr>
        <w:pStyle w:val="NoteLevel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For this part of the portfolio, you have two options: a book</w:t>
      </w:r>
      <w:r w:rsidR="00104D84">
        <w:rPr>
          <w:rFonts w:ascii="Arial" w:hAnsi="Arial" w:cs="Arial"/>
        </w:rPr>
        <w:t xml:space="preserve"> review or a bibliographic article</w:t>
      </w:r>
      <w:r>
        <w:rPr>
          <w:rFonts w:ascii="Arial" w:hAnsi="Arial" w:cs="Arial"/>
        </w:rPr>
        <w:t xml:space="preserve">. </w:t>
      </w:r>
    </w:p>
    <w:p w14:paraId="323769CF" w14:textId="77777777" w:rsidR="00A2339D" w:rsidRDefault="00A2339D" w:rsidP="00BE22C8">
      <w:pPr>
        <w:pStyle w:val="NoteLevel1"/>
        <w:rPr>
          <w:rFonts w:ascii="Arial" w:hAnsi="Arial" w:cs="Arial"/>
        </w:rPr>
      </w:pPr>
    </w:p>
    <w:p w14:paraId="7FB9E222" w14:textId="77777777" w:rsidR="00EF0566" w:rsidRDefault="00BE22C8" w:rsidP="00EF0566">
      <w:pPr>
        <w:pStyle w:val="NoteLevel1"/>
        <w:rPr>
          <w:rFonts w:ascii="Arial" w:hAnsi="Arial" w:cs="Arial"/>
        </w:rPr>
      </w:pPr>
      <w:r w:rsidRPr="00A43C81">
        <w:rPr>
          <w:rFonts w:ascii="Arial" w:hAnsi="Arial" w:cs="Arial"/>
          <w:b/>
          <w:sz w:val="28"/>
          <w:szCs w:val="28"/>
        </w:rPr>
        <w:t>Option 1:</w:t>
      </w:r>
      <w:r w:rsidRPr="00A2339D">
        <w:rPr>
          <w:rFonts w:ascii="Arial" w:hAnsi="Arial" w:cs="Arial"/>
        </w:rPr>
        <w:t xml:space="preserve"> </w:t>
      </w:r>
      <w:r w:rsidR="00A2339D">
        <w:rPr>
          <w:rFonts w:ascii="Arial" w:hAnsi="Arial" w:cs="Arial"/>
        </w:rPr>
        <w:t>Book review on a rhetoric and technology</w:t>
      </w:r>
      <w:r w:rsidRPr="00A2339D">
        <w:rPr>
          <w:rFonts w:ascii="Arial" w:hAnsi="Arial" w:cs="Arial"/>
        </w:rPr>
        <w:t xml:space="preserve">-related book published in the last 5 </w:t>
      </w:r>
      <w:r w:rsidR="00A2339D">
        <w:rPr>
          <w:rFonts w:ascii="Arial" w:hAnsi="Arial" w:cs="Arial"/>
        </w:rPr>
        <w:t xml:space="preserve">(or so) </w:t>
      </w:r>
      <w:r w:rsidRPr="00A2339D">
        <w:rPr>
          <w:rFonts w:ascii="Arial" w:hAnsi="Arial" w:cs="Arial"/>
        </w:rPr>
        <w:t>years</w:t>
      </w:r>
      <w:r w:rsidR="00A2339D">
        <w:rPr>
          <w:rFonts w:ascii="Arial" w:hAnsi="Arial" w:cs="Arial"/>
        </w:rPr>
        <w:t xml:space="preserve">. </w:t>
      </w:r>
    </w:p>
    <w:p w14:paraId="4028C4C1" w14:textId="77777777" w:rsidR="00EF0566" w:rsidRDefault="00EF0566" w:rsidP="00EF0566">
      <w:pPr>
        <w:pStyle w:val="NoteLevel1"/>
        <w:rPr>
          <w:rFonts w:ascii="Arial" w:hAnsi="Arial" w:cs="Arial"/>
        </w:rPr>
      </w:pPr>
    </w:p>
    <w:p w14:paraId="12E2E6F8" w14:textId="19251F26" w:rsidR="00BE22C8" w:rsidRPr="00EF0566" w:rsidRDefault="00A2339D" w:rsidP="00EF0566">
      <w:pPr>
        <w:pStyle w:val="NoteLevel1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EF0566">
        <w:rPr>
          <w:rFonts w:ascii="Arial" w:hAnsi="Arial" w:cs="Arial"/>
        </w:rPr>
        <w:t xml:space="preserve">he book review should be between 1,500 and 2,000 words and suitable for publication in a journal. </w:t>
      </w:r>
      <w:r w:rsidR="00A43C81" w:rsidRPr="00EF0566">
        <w:rPr>
          <w:rFonts w:ascii="Arial" w:hAnsi="Arial" w:cs="Arial"/>
        </w:rPr>
        <w:t xml:space="preserve">Each student should select a different book. You may want to examine a few book reviews to familiarize yourself with the genre. </w:t>
      </w:r>
    </w:p>
    <w:p w14:paraId="25C3777C" w14:textId="77777777" w:rsidR="00A2339D" w:rsidRDefault="00A2339D" w:rsidP="00A2339D">
      <w:pPr>
        <w:pStyle w:val="NoteLevel1"/>
        <w:numPr>
          <w:ilvl w:val="0"/>
          <w:numId w:val="0"/>
        </w:numPr>
        <w:rPr>
          <w:rFonts w:ascii="Arial" w:hAnsi="Arial" w:cs="Arial"/>
        </w:rPr>
      </w:pPr>
    </w:p>
    <w:p w14:paraId="56CB9D26" w14:textId="77777777" w:rsidR="00A2339D" w:rsidRDefault="00A2339D" w:rsidP="00A2339D">
      <w:pPr>
        <w:pStyle w:val="NoteLevel1"/>
        <w:numPr>
          <w:ilvl w:val="0"/>
          <w:numId w:val="0"/>
        </w:numPr>
        <w:rPr>
          <w:rFonts w:ascii="Arial" w:hAnsi="Arial" w:cs="Arial"/>
        </w:rPr>
      </w:pPr>
      <w:r>
        <w:rPr>
          <w:rFonts w:ascii="Arial" w:hAnsi="Arial" w:cs="Arial"/>
        </w:rPr>
        <w:t>Possible choices may include (but are not limited to)</w:t>
      </w:r>
      <w:r w:rsidR="00A43C81">
        <w:rPr>
          <w:rFonts w:ascii="Arial" w:hAnsi="Arial" w:cs="Arial"/>
        </w:rPr>
        <w:t>:</w:t>
      </w:r>
    </w:p>
    <w:p w14:paraId="5C58911F" w14:textId="77777777" w:rsidR="00A2339D" w:rsidRDefault="00A2339D" w:rsidP="00A2339D">
      <w:pPr>
        <w:pStyle w:val="NoteLevel1"/>
        <w:numPr>
          <w:ilvl w:val="0"/>
          <w:numId w:val="0"/>
        </w:numPr>
        <w:rPr>
          <w:rFonts w:ascii="Arial" w:hAnsi="Arial" w:cs="Arial"/>
        </w:rPr>
      </w:pPr>
    </w:p>
    <w:p w14:paraId="48594488" w14:textId="2BFFE05B" w:rsidR="00104D84" w:rsidRPr="00104D84" w:rsidRDefault="00104D84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Rhetoric and the Digital Humanities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Ridolfo</w:t>
      </w:r>
      <w:proofErr w:type="spellEnd"/>
      <w:r>
        <w:rPr>
          <w:rFonts w:ascii="Arial" w:hAnsi="Arial" w:cs="Arial"/>
        </w:rPr>
        <w:t xml:space="preserve"> and Hart-Davidson, eds.) </w:t>
      </w:r>
    </w:p>
    <w:p w14:paraId="5FFBD4F7" w14:textId="4CF5CC1D" w:rsidR="00104D84" w:rsidRPr="00104D84" w:rsidRDefault="00104D84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Understanding and Creating Digital Texts </w:t>
      </w:r>
      <w:r>
        <w:rPr>
          <w:rFonts w:ascii="Arial" w:hAnsi="Arial" w:cs="Arial"/>
        </w:rPr>
        <w:t xml:space="preserve">(Beach, Anson, </w:t>
      </w:r>
      <w:proofErr w:type="spellStart"/>
      <w:r>
        <w:rPr>
          <w:rFonts w:ascii="Arial" w:hAnsi="Arial" w:cs="Arial"/>
        </w:rPr>
        <w:t>Kastman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Breuch</w:t>
      </w:r>
      <w:proofErr w:type="spellEnd"/>
      <w:r>
        <w:rPr>
          <w:rFonts w:ascii="Arial" w:hAnsi="Arial" w:cs="Arial"/>
        </w:rPr>
        <w:t>, and Reynolds)</w:t>
      </w:r>
    </w:p>
    <w:p w14:paraId="4CC435B1" w14:textId="77777777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Toward a Composition Made Whole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Shipka</w:t>
      </w:r>
      <w:proofErr w:type="spellEnd"/>
      <w:r>
        <w:rPr>
          <w:rFonts w:ascii="Arial" w:hAnsi="Arial" w:cs="Arial"/>
        </w:rPr>
        <w:t>)</w:t>
      </w:r>
    </w:p>
    <w:p w14:paraId="1E4CA291" w14:textId="124ED136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Making Space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DeVoss</w:t>
      </w:r>
      <w:proofErr w:type="spellEnd"/>
      <w:r>
        <w:rPr>
          <w:rFonts w:ascii="Arial" w:hAnsi="Arial" w:cs="Arial"/>
        </w:rPr>
        <w:t xml:space="preserve"> and Purdy, eds</w:t>
      </w:r>
      <w:r w:rsidR="00104D84">
        <w:rPr>
          <w:rFonts w:ascii="Arial" w:hAnsi="Arial" w:cs="Arial"/>
        </w:rPr>
        <w:t>.</w:t>
      </w:r>
      <w:r>
        <w:rPr>
          <w:rFonts w:ascii="Arial" w:hAnsi="Arial" w:cs="Arial"/>
        </w:rPr>
        <w:t>)</w:t>
      </w:r>
    </w:p>
    <w:p w14:paraId="7D05514A" w14:textId="42A6BDA3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Multimodal Composing in Classrooms </w:t>
      </w:r>
      <w:r>
        <w:rPr>
          <w:rFonts w:ascii="Arial" w:hAnsi="Arial" w:cs="Arial"/>
        </w:rPr>
        <w:t xml:space="preserve">(Miller and </w:t>
      </w:r>
      <w:proofErr w:type="spellStart"/>
      <w:r>
        <w:rPr>
          <w:rFonts w:ascii="Arial" w:hAnsi="Arial" w:cs="Arial"/>
        </w:rPr>
        <w:t>McVee</w:t>
      </w:r>
      <w:proofErr w:type="spellEnd"/>
      <w:r w:rsidR="00104D84">
        <w:rPr>
          <w:rFonts w:ascii="Arial" w:hAnsi="Arial" w:cs="Arial"/>
        </w:rPr>
        <w:t>, eds.</w:t>
      </w:r>
      <w:r>
        <w:rPr>
          <w:rFonts w:ascii="Arial" w:hAnsi="Arial" w:cs="Arial"/>
        </w:rPr>
        <w:t>)</w:t>
      </w:r>
    </w:p>
    <w:p w14:paraId="500C8210" w14:textId="77777777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Working with Multimodality </w:t>
      </w:r>
      <w:r>
        <w:rPr>
          <w:rFonts w:ascii="Arial" w:hAnsi="Arial" w:cs="Arial"/>
        </w:rPr>
        <w:t>(Roswell)</w:t>
      </w:r>
    </w:p>
    <w:p w14:paraId="0AE67529" w14:textId="77777777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Digital Detroit </w:t>
      </w:r>
      <w:r>
        <w:rPr>
          <w:rFonts w:ascii="Arial" w:hAnsi="Arial" w:cs="Arial"/>
        </w:rPr>
        <w:t>(Rice)</w:t>
      </w:r>
    </w:p>
    <w:p w14:paraId="46295519" w14:textId="77777777" w:rsidR="0032297A" w:rsidRPr="0032297A" w:rsidRDefault="0032297A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Transnational Literate Lives in Digital Times </w:t>
      </w:r>
      <w:r>
        <w:rPr>
          <w:rFonts w:ascii="Arial" w:hAnsi="Arial" w:cs="Arial"/>
        </w:rPr>
        <w:t xml:space="preserve">(Berry, </w:t>
      </w:r>
      <w:proofErr w:type="spellStart"/>
      <w:r>
        <w:rPr>
          <w:rFonts w:ascii="Arial" w:hAnsi="Arial" w:cs="Arial"/>
        </w:rPr>
        <w:t>Hawisher</w:t>
      </w:r>
      <w:proofErr w:type="spellEnd"/>
      <w:r>
        <w:rPr>
          <w:rFonts w:ascii="Arial" w:hAnsi="Arial" w:cs="Arial"/>
        </w:rPr>
        <w:t>, and Selfe)</w:t>
      </w:r>
    </w:p>
    <w:p w14:paraId="3AB28A8E" w14:textId="77777777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On Multimodality </w:t>
      </w:r>
      <w:r>
        <w:rPr>
          <w:rFonts w:ascii="Arial" w:hAnsi="Arial" w:cs="Arial"/>
        </w:rPr>
        <w:t>(Alexander and Rhodes)</w:t>
      </w:r>
    </w:p>
    <w:p w14:paraId="6E7A47B2" w14:textId="4EBBCB0C" w:rsidR="00A2339D" w:rsidRDefault="00A2339D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Multimodal Composition </w:t>
      </w:r>
      <w:r>
        <w:rPr>
          <w:rFonts w:ascii="Arial" w:hAnsi="Arial" w:cs="Arial"/>
        </w:rPr>
        <w:t>(</w:t>
      </w:r>
      <w:proofErr w:type="spellStart"/>
      <w:r w:rsidR="00104D84">
        <w:rPr>
          <w:rFonts w:ascii="Arial" w:hAnsi="Arial" w:cs="Arial"/>
        </w:rPr>
        <w:t>Lutk</w:t>
      </w:r>
      <w:r>
        <w:rPr>
          <w:rFonts w:ascii="Arial" w:hAnsi="Arial" w:cs="Arial"/>
        </w:rPr>
        <w:t>ewitte</w:t>
      </w:r>
      <w:proofErr w:type="spellEnd"/>
      <w:r>
        <w:rPr>
          <w:rFonts w:ascii="Arial" w:hAnsi="Arial" w:cs="Arial"/>
        </w:rPr>
        <w:t>)</w:t>
      </w:r>
    </w:p>
    <w:p w14:paraId="641D56E5" w14:textId="77777777" w:rsidR="00A2339D" w:rsidRDefault="00A43C81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Lingua </w:t>
      </w:r>
      <w:proofErr w:type="spellStart"/>
      <w:r>
        <w:rPr>
          <w:rFonts w:ascii="Arial" w:hAnsi="Arial" w:cs="Arial"/>
          <w:i/>
        </w:rPr>
        <w:t>Fracta</w:t>
      </w:r>
      <w:proofErr w:type="spellEnd"/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(Brooke)</w:t>
      </w:r>
    </w:p>
    <w:p w14:paraId="549B8A4C" w14:textId="77777777" w:rsidR="00A43C81" w:rsidRDefault="00A43C81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Ambient Rhetoric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Rickert</w:t>
      </w:r>
      <w:proofErr w:type="spellEnd"/>
      <w:r>
        <w:rPr>
          <w:rFonts w:ascii="Arial" w:hAnsi="Arial" w:cs="Arial"/>
        </w:rPr>
        <w:t>)</w:t>
      </w:r>
    </w:p>
    <w:p w14:paraId="6E157028" w14:textId="77777777" w:rsidR="00A43C81" w:rsidRPr="00A2339D" w:rsidRDefault="00A43C81" w:rsidP="00A2339D">
      <w:pPr>
        <w:pStyle w:val="NoteLevel1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Composing Media Composing Embodiment </w:t>
      </w:r>
      <w:r>
        <w:rPr>
          <w:rFonts w:ascii="Arial" w:hAnsi="Arial" w:cs="Arial"/>
        </w:rPr>
        <w:t>(</w:t>
      </w:r>
      <w:proofErr w:type="spellStart"/>
      <w:r>
        <w:rPr>
          <w:rFonts w:ascii="Arial" w:hAnsi="Arial" w:cs="Arial"/>
        </w:rPr>
        <w:t>Arola</w:t>
      </w:r>
      <w:proofErr w:type="spellEnd"/>
      <w:r>
        <w:rPr>
          <w:rFonts w:ascii="Arial" w:hAnsi="Arial" w:cs="Arial"/>
        </w:rPr>
        <w:t xml:space="preserve"> and </w:t>
      </w:r>
      <w:proofErr w:type="spellStart"/>
      <w:r>
        <w:rPr>
          <w:rFonts w:ascii="Arial" w:hAnsi="Arial" w:cs="Arial"/>
        </w:rPr>
        <w:t>Wysocki</w:t>
      </w:r>
      <w:proofErr w:type="spellEnd"/>
      <w:r>
        <w:rPr>
          <w:rFonts w:ascii="Arial" w:hAnsi="Arial" w:cs="Arial"/>
        </w:rPr>
        <w:t xml:space="preserve">) </w:t>
      </w:r>
    </w:p>
    <w:p w14:paraId="477C939C" w14:textId="77777777" w:rsidR="00BE22C8" w:rsidRPr="00A2339D" w:rsidRDefault="00BE22C8" w:rsidP="00BE22C8">
      <w:pPr>
        <w:pStyle w:val="NoteLevel1"/>
        <w:rPr>
          <w:rFonts w:ascii="Arial" w:hAnsi="Arial" w:cs="Arial"/>
        </w:rPr>
      </w:pPr>
    </w:p>
    <w:p w14:paraId="530FD222" w14:textId="54566483" w:rsidR="0010603A" w:rsidRDefault="00BE22C8" w:rsidP="00BE22C8">
      <w:pPr>
        <w:pStyle w:val="NoteLevel1"/>
        <w:rPr>
          <w:rFonts w:ascii="Arial" w:hAnsi="Arial" w:cs="Arial"/>
        </w:rPr>
      </w:pPr>
      <w:r w:rsidRPr="00A43C81">
        <w:rPr>
          <w:rFonts w:ascii="Arial" w:hAnsi="Arial" w:cs="Arial"/>
          <w:b/>
          <w:sz w:val="28"/>
          <w:szCs w:val="28"/>
        </w:rPr>
        <w:t>Option: 2:</w:t>
      </w:r>
      <w:r w:rsidRPr="00A2339D">
        <w:rPr>
          <w:rFonts w:ascii="Arial" w:hAnsi="Arial" w:cs="Arial"/>
        </w:rPr>
        <w:t xml:space="preserve"> </w:t>
      </w:r>
      <w:r w:rsidR="0010603A">
        <w:rPr>
          <w:rFonts w:ascii="Arial" w:hAnsi="Arial" w:cs="Arial"/>
        </w:rPr>
        <w:t>Bibliographic article on a rhetoric and technology-related topic.</w:t>
      </w:r>
    </w:p>
    <w:p w14:paraId="2D965A00" w14:textId="77777777" w:rsidR="0010603A" w:rsidRDefault="0010603A" w:rsidP="00BE22C8">
      <w:pPr>
        <w:pStyle w:val="NoteLevel1"/>
        <w:rPr>
          <w:rFonts w:ascii="Arial" w:hAnsi="Arial" w:cs="Arial"/>
        </w:rPr>
      </w:pPr>
    </w:p>
    <w:p w14:paraId="1137A2DD" w14:textId="20FD3992" w:rsidR="00BE22C8" w:rsidRPr="00A2339D" w:rsidRDefault="00104D84" w:rsidP="00BE22C8">
      <w:pPr>
        <w:pStyle w:val="NoteLevel1"/>
        <w:rPr>
          <w:rFonts w:ascii="Arial" w:hAnsi="Arial" w:cs="Arial"/>
        </w:rPr>
      </w:pPr>
      <w:r>
        <w:rPr>
          <w:rFonts w:ascii="Arial" w:hAnsi="Arial" w:cs="Arial"/>
        </w:rPr>
        <w:t xml:space="preserve">On a rhetoric and technology topic of your choice, locate 5-7 related articles, book chapters, or books and write a 1,500 to 2,000 bibliographic article connecting them together. Your article should have a theme and present an argument that is supported by your sources. Use the journal review list and the book list above to help you get started. </w:t>
      </w:r>
    </w:p>
    <w:p w14:paraId="3D7085C3" w14:textId="77777777" w:rsidR="005B3045" w:rsidRDefault="005B3045"/>
    <w:sectPr w:rsidR="005B3045" w:rsidSect="005B30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A36839" w14:textId="77777777" w:rsidR="0010603A" w:rsidRDefault="0010603A" w:rsidP="0010603A">
      <w:r>
        <w:separator/>
      </w:r>
    </w:p>
  </w:endnote>
  <w:endnote w:type="continuationSeparator" w:id="0">
    <w:p w14:paraId="22FE9549" w14:textId="77777777" w:rsidR="0010603A" w:rsidRDefault="0010603A" w:rsidP="0010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D69E0" w14:textId="5C6744A8" w:rsidR="0010603A" w:rsidRDefault="0010603A">
    <w:pPr>
      <w:pStyle w:val="Footer"/>
    </w:pPr>
    <w:sdt>
      <w:sdtPr>
        <w:id w:val="969400743"/>
        <w:placeholder>
          <w:docPart w:val="6F4D44E431B22C41BC0E555083F98BC8"/>
        </w:placeholder>
        <w:temporary/>
        <w:showingPlcHdr/>
      </w:sdtPr>
      <w:sdtContent>
        <w:r>
          <w:t>[Type text]</w:t>
        </w:r>
      </w:sdtContent>
    </w:sdt>
    <w:r>
      <w:ptab w:relativeTo="margin" w:alignment="center" w:leader="none"/>
    </w:r>
    <w:sdt>
      <w:sdtPr>
        <w:id w:val="969400748"/>
        <w:placeholder>
          <w:docPart w:val="0310D3584D17F5488E55D8FA16D6202C"/>
        </w:placeholder>
        <w:temporary/>
        <w:showingPlcHdr/>
      </w:sdtPr>
      <w:sdtContent>
        <w:r>
          <w:t>[Type text]</w:t>
        </w:r>
      </w:sdtContent>
    </w:sdt>
    <w:r>
      <w:ptab w:relativeTo="margin" w:alignment="right" w:leader="none"/>
    </w:r>
    <w:sdt>
      <w:sdtPr>
        <w:id w:val="969400753"/>
        <w:placeholder>
          <w:docPart w:val="6B2379D3CFF6EE4C97185E70BC154198"/>
        </w:placeholder>
        <w:temporary/>
        <w:showingPlcHdr/>
      </w:sdtPr>
      <w:sdtContent>
        <w:r>
          <w:t>[Type text]</w:t>
        </w:r>
      </w:sdtContent>
    </w:sdt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FF8C42" w14:textId="4447D9E7" w:rsidR="0010603A" w:rsidRPr="0010603A" w:rsidRDefault="0010603A">
    <w:pPr>
      <w:pStyle w:val="Footer"/>
      <w:rPr>
        <w:rFonts w:ascii="Arial" w:hAnsi="Arial" w:cs="Arial"/>
        <w:sz w:val="20"/>
        <w:szCs w:val="20"/>
      </w:rPr>
    </w:pPr>
    <w:bookmarkStart w:id="0" w:name="_GoBack"/>
    <w:r w:rsidRPr="0010603A">
      <w:rPr>
        <w:rFonts w:ascii="Arial" w:hAnsi="Arial" w:cs="Arial"/>
        <w:sz w:val="20"/>
        <w:szCs w:val="20"/>
      </w:rPr>
      <w:t>Rhetoric and Technology</w:t>
    </w:r>
    <w:r w:rsidRPr="0010603A">
      <w:rPr>
        <w:rFonts w:ascii="Arial" w:hAnsi="Arial" w:cs="Arial"/>
        <w:sz w:val="20"/>
        <w:szCs w:val="20"/>
      </w:rPr>
      <w:ptab w:relativeTo="margin" w:alignment="center" w:leader="none"/>
    </w:r>
    <w:r w:rsidRPr="0010603A">
      <w:rPr>
        <w:rFonts w:ascii="Arial" w:hAnsi="Arial" w:cs="Arial"/>
        <w:sz w:val="20"/>
        <w:szCs w:val="20"/>
      </w:rPr>
      <w:ptab w:relativeTo="margin" w:alignment="right" w:leader="none"/>
    </w:r>
    <w:r w:rsidRPr="0010603A">
      <w:rPr>
        <w:rFonts w:ascii="Arial" w:hAnsi="Arial" w:cs="Arial"/>
        <w:sz w:val="20"/>
        <w:szCs w:val="20"/>
      </w:rPr>
      <w:t>Spring 2015</w:t>
    </w:r>
  </w:p>
  <w:bookmarkEnd w:id="0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6E0FF7" w14:textId="77777777" w:rsidR="0010603A" w:rsidRDefault="0010603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B12E0" w14:textId="77777777" w:rsidR="0010603A" w:rsidRDefault="0010603A" w:rsidP="0010603A">
      <w:r>
        <w:separator/>
      </w:r>
    </w:p>
  </w:footnote>
  <w:footnote w:type="continuationSeparator" w:id="0">
    <w:p w14:paraId="4AA2CA98" w14:textId="77777777" w:rsidR="0010603A" w:rsidRDefault="0010603A" w:rsidP="0010603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A81C3D" w14:textId="77777777" w:rsidR="0010603A" w:rsidRDefault="0010603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A7FEDE" w14:textId="77777777" w:rsidR="0010603A" w:rsidRDefault="0010603A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060316" w14:textId="77777777" w:rsidR="0010603A" w:rsidRDefault="0010603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D3A85E12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7DB85404"/>
    <w:multiLevelType w:val="hybridMultilevel"/>
    <w:tmpl w:val="E154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C8"/>
    <w:rsid w:val="00104D84"/>
    <w:rsid w:val="0010603A"/>
    <w:rsid w:val="0032297A"/>
    <w:rsid w:val="005B3045"/>
    <w:rsid w:val="00A2339D"/>
    <w:rsid w:val="00A43C81"/>
    <w:rsid w:val="00BE22C8"/>
    <w:rsid w:val="00EF0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1EA044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E22C8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E22C8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BE22C8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BE22C8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E22C8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E22C8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E22C8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E22C8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E22C8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106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3A"/>
  </w:style>
  <w:style w:type="paragraph" w:styleId="Footer">
    <w:name w:val="footer"/>
    <w:basedOn w:val="Normal"/>
    <w:link w:val="FooterChar"/>
    <w:uiPriority w:val="99"/>
    <w:unhideWhenUsed/>
    <w:rsid w:val="00106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3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teLevel1">
    <w:name w:val="Note Level 1"/>
    <w:basedOn w:val="Normal"/>
    <w:uiPriority w:val="99"/>
    <w:unhideWhenUsed/>
    <w:rsid w:val="00BE22C8"/>
    <w:pPr>
      <w:keepNext/>
      <w:numPr>
        <w:numId w:val="1"/>
      </w:numPr>
      <w:contextualSpacing/>
      <w:outlineLvl w:val="0"/>
    </w:pPr>
    <w:rPr>
      <w:rFonts w:ascii="Verdana" w:hAnsi="Verdana"/>
    </w:rPr>
  </w:style>
  <w:style w:type="paragraph" w:styleId="NoteLevel2">
    <w:name w:val="Note Level 2"/>
    <w:basedOn w:val="Normal"/>
    <w:uiPriority w:val="99"/>
    <w:unhideWhenUsed/>
    <w:rsid w:val="00BE22C8"/>
    <w:pPr>
      <w:keepNext/>
      <w:numPr>
        <w:ilvl w:val="1"/>
        <w:numId w:val="1"/>
      </w:numPr>
      <w:contextualSpacing/>
      <w:outlineLvl w:val="1"/>
    </w:pPr>
    <w:rPr>
      <w:rFonts w:ascii="Verdana" w:hAnsi="Verdana"/>
    </w:rPr>
  </w:style>
  <w:style w:type="paragraph" w:styleId="NoteLevel3">
    <w:name w:val="Note Level 3"/>
    <w:basedOn w:val="Normal"/>
    <w:uiPriority w:val="99"/>
    <w:unhideWhenUsed/>
    <w:rsid w:val="00BE22C8"/>
    <w:pPr>
      <w:keepNext/>
      <w:numPr>
        <w:ilvl w:val="2"/>
        <w:numId w:val="1"/>
      </w:numPr>
      <w:contextualSpacing/>
      <w:outlineLvl w:val="2"/>
    </w:pPr>
    <w:rPr>
      <w:rFonts w:ascii="Verdana" w:hAnsi="Verdana"/>
    </w:rPr>
  </w:style>
  <w:style w:type="paragraph" w:styleId="NoteLevel4">
    <w:name w:val="Note Level 4"/>
    <w:basedOn w:val="Normal"/>
    <w:uiPriority w:val="99"/>
    <w:semiHidden/>
    <w:unhideWhenUsed/>
    <w:rsid w:val="00BE22C8"/>
    <w:pPr>
      <w:keepNext/>
      <w:numPr>
        <w:ilvl w:val="3"/>
        <w:numId w:val="1"/>
      </w:numPr>
      <w:contextualSpacing/>
      <w:outlineLvl w:val="3"/>
    </w:pPr>
    <w:rPr>
      <w:rFonts w:ascii="Verdana" w:hAnsi="Verdana"/>
    </w:rPr>
  </w:style>
  <w:style w:type="paragraph" w:styleId="NoteLevel5">
    <w:name w:val="Note Level 5"/>
    <w:basedOn w:val="Normal"/>
    <w:uiPriority w:val="99"/>
    <w:semiHidden/>
    <w:unhideWhenUsed/>
    <w:rsid w:val="00BE22C8"/>
    <w:pPr>
      <w:keepNext/>
      <w:numPr>
        <w:ilvl w:val="4"/>
        <w:numId w:val="1"/>
      </w:numPr>
      <w:contextualSpacing/>
      <w:outlineLvl w:val="4"/>
    </w:pPr>
    <w:rPr>
      <w:rFonts w:ascii="Verdana" w:hAnsi="Verdana"/>
    </w:rPr>
  </w:style>
  <w:style w:type="paragraph" w:styleId="NoteLevel6">
    <w:name w:val="Note Level 6"/>
    <w:basedOn w:val="Normal"/>
    <w:uiPriority w:val="99"/>
    <w:semiHidden/>
    <w:unhideWhenUsed/>
    <w:rsid w:val="00BE22C8"/>
    <w:pPr>
      <w:keepNext/>
      <w:numPr>
        <w:ilvl w:val="5"/>
        <w:numId w:val="1"/>
      </w:numPr>
      <w:contextualSpacing/>
      <w:outlineLvl w:val="5"/>
    </w:pPr>
    <w:rPr>
      <w:rFonts w:ascii="Verdana" w:hAnsi="Verdana"/>
    </w:rPr>
  </w:style>
  <w:style w:type="paragraph" w:styleId="NoteLevel7">
    <w:name w:val="Note Level 7"/>
    <w:basedOn w:val="Normal"/>
    <w:uiPriority w:val="99"/>
    <w:semiHidden/>
    <w:unhideWhenUsed/>
    <w:rsid w:val="00BE22C8"/>
    <w:pPr>
      <w:keepNext/>
      <w:numPr>
        <w:ilvl w:val="6"/>
        <w:numId w:val="1"/>
      </w:numPr>
      <w:contextualSpacing/>
      <w:outlineLvl w:val="6"/>
    </w:pPr>
    <w:rPr>
      <w:rFonts w:ascii="Verdana" w:hAnsi="Verdana"/>
    </w:rPr>
  </w:style>
  <w:style w:type="paragraph" w:styleId="NoteLevel8">
    <w:name w:val="Note Level 8"/>
    <w:basedOn w:val="Normal"/>
    <w:uiPriority w:val="99"/>
    <w:semiHidden/>
    <w:unhideWhenUsed/>
    <w:rsid w:val="00BE22C8"/>
    <w:pPr>
      <w:keepNext/>
      <w:numPr>
        <w:ilvl w:val="7"/>
        <w:numId w:val="1"/>
      </w:numPr>
      <w:contextualSpacing/>
      <w:outlineLvl w:val="7"/>
    </w:pPr>
    <w:rPr>
      <w:rFonts w:ascii="Verdana" w:hAnsi="Verdana"/>
    </w:rPr>
  </w:style>
  <w:style w:type="paragraph" w:styleId="NoteLevel9">
    <w:name w:val="Note Level 9"/>
    <w:basedOn w:val="Normal"/>
    <w:uiPriority w:val="99"/>
    <w:semiHidden/>
    <w:unhideWhenUsed/>
    <w:rsid w:val="00BE22C8"/>
    <w:pPr>
      <w:keepNext/>
      <w:numPr>
        <w:ilvl w:val="8"/>
        <w:numId w:val="1"/>
      </w:numPr>
      <w:contextualSpacing/>
      <w:outlineLvl w:val="8"/>
    </w:pPr>
    <w:rPr>
      <w:rFonts w:ascii="Verdana" w:hAnsi="Verdana"/>
    </w:rPr>
  </w:style>
  <w:style w:type="paragraph" w:styleId="Header">
    <w:name w:val="header"/>
    <w:basedOn w:val="Normal"/>
    <w:link w:val="HeaderChar"/>
    <w:uiPriority w:val="99"/>
    <w:unhideWhenUsed/>
    <w:rsid w:val="0010603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603A"/>
  </w:style>
  <w:style w:type="paragraph" w:styleId="Footer">
    <w:name w:val="footer"/>
    <w:basedOn w:val="Normal"/>
    <w:link w:val="FooterChar"/>
    <w:uiPriority w:val="99"/>
    <w:unhideWhenUsed/>
    <w:rsid w:val="0010603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6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F4D44E431B22C41BC0E555083F98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874B38-1847-E042-9046-6146E7B82AA5}"/>
      </w:docPartPr>
      <w:docPartBody>
        <w:p w14:paraId="279E7232" w14:textId="56298CA3" w:rsidR="00000000" w:rsidRDefault="00FA7D39" w:rsidP="00FA7D39">
          <w:pPr>
            <w:pStyle w:val="6F4D44E431B22C41BC0E555083F98BC8"/>
          </w:pPr>
          <w:r>
            <w:t>[Type text]</w:t>
          </w:r>
        </w:p>
      </w:docPartBody>
    </w:docPart>
    <w:docPart>
      <w:docPartPr>
        <w:name w:val="0310D3584D17F5488E55D8FA16D6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BFBED-14BC-EB4C-8F03-CAC97B3056D6}"/>
      </w:docPartPr>
      <w:docPartBody>
        <w:p w14:paraId="5D4CCA8F" w14:textId="269DF420" w:rsidR="00000000" w:rsidRDefault="00FA7D39" w:rsidP="00FA7D39">
          <w:pPr>
            <w:pStyle w:val="0310D3584D17F5488E55D8FA16D6202C"/>
          </w:pPr>
          <w:r>
            <w:t>[Type text]</w:t>
          </w:r>
        </w:p>
      </w:docPartBody>
    </w:docPart>
    <w:docPart>
      <w:docPartPr>
        <w:name w:val="6B2379D3CFF6EE4C97185E70BC1541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019AC-C2F8-854C-8163-D2761A24FFD9}"/>
      </w:docPartPr>
      <w:docPartBody>
        <w:p w14:paraId="01B1B380" w14:textId="757EE026" w:rsidR="00000000" w:rsidRDefault="00FA7D39" w:rsidP="00FA7D39">
          <w:pPr>
            <w:pStyle w:val="6B2379D3CFF6EE4C97185E70BC154198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D39"/>
    <w:rsid w:val="00FA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4D44E431B22C41BC0E555083F98BC8">
    <w:name w:val="6F4D44E431B22C41BC0E555083F98BC8"/>
    <w:rsid w:val="00FA7D39"/>
  </w:style>
  <w:style w:type="paragraph" w:customStyle="1" w:styleId="0310D3584D17F5488E55D8FA16D6202C">
    <w:name w:val="0310D3584D17F5488E55D8FA16D6202C"/>
    <w:rsid w:val="00FA7D39"/>
  </w:style>
  <w:style w:type="paragraph" w:customStyle="1" w:styleId="6B2379D3CFF6EE4C97185E70BC154198">
    <w:name w:val="6B2379D3CFF6EE4C97185E70BC154198"/>
    <w:rsid w:val="00FA7D39"/>
  </w:style>
  <w:style w:type="paragraph" w:customStyle="1" w:styleId="EC82A83939D5A741BCDC13AF820B359E">
    <w:name w:val="EC82A83939D5A741BCDC13AF820B359E"/>
    <w:rsid w:val="00FA7D39"/>
  </w:style>
  <w:style w:type="paragraph" w:customStyle="1" w:styleId="1D8C45ABA4531B428188A2603BD0E5B2">
    <w:name w:val="1D8C45ABA4531B428188A2603BD0E5B2"/>
    <w:rsid w:val="00FA7D39"/>
  </w:style>
  <w:style w:type="paragraph" w:customStyle="1" w:styleId="2F6B31A344E5C844AC21738C7C3128D6">
    <w:name w:val="2F6B31A344E5C844AC21738C7C3128D6"/>
    <w:rsid w:val="00FA7D3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4D44E431B22C41BC0E555083F98BC8">
    <w:name w:val="6F4D44E431B22C41BC0E555083F98BC8"/>
    <w:rsid w:val="00FA7D39"/>
  </w:style>
  <w:style w:type="paragraph" w:customStyle="1" w:styleId="0310D3584D17F5488E55D8FA16D6202C">
    <w:name w:val="0310D3584D17F5488E55D8FA16D6202C"/>
    <w:rsid w:val="00FA7D39"/>
  </w:style>
  <w:style w:type="paragraph" w:customStyle="1" w:styleId="6B2379D3CFF6EE4C97185E70BC154198">
    <w:name w:val="6B2379D3CFF6EE4C97185E70BC154198"/>
    <w:rsid w:val="00FA7D39"/>
  </w:style>
  <w:style w:type="paragraph" w:customStyle="1" w:styleId="EC82A83939D5A741BCDC13AF820B359E">
    <w:name w:val="EC82A83939D5A741BCDC13AF820B359E"/>
    <w:rsid w:val="00FA7D39"/>
  </w:style>
  <w:style w:type="paragraph" w:customStyle="1" w:styleId="1D8C45ABA4531B428188A2603BD0E5B2">
    <w:name w:val="1D8C45ABA4531B428188A2603BD0E5B2"/>
    <w:rsid w:val="00FA7D39"/>
  </w:style>
  <w:style w:type="paragraph" w:customStyle="1" w:styleId="2F6B31A344E5C844AC21738C7C3128D6">
    <w:name w:val="2F6B31A344E5C844AC21738C7C3128D6"/>
    <w:rsid w:val="00FA7D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973D5B-6490-644F-A1F4-53FA39CBB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231</Words>
  <Characters>1323</Characters>
  <Application>Microsoft Macintosh Word</Application>
  <DocSecurity>0</DocSecurity>
  <Lines>11</Lines>
  <Paragraphs>3</Paragraphs>
  <ScaleCrop>false</ScaleCrop>
  <Company/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brunk</dc:creator>
  <cp:keywords/>
  <dc:description/>
  <cp:lastModifiedBy>beth brunk</cp:lastModifiedBy>
  <cp:revision>3</cp:revision>
  <dcterms:created xsi:type="dcterms:W3CDTF">2015-01-01T02:53:00Z</dcterms:created>
  <dcterms:modified xsi:type="dcterms:W3CDTF">2015-01-15T05:23:00Z</dcterms:modified>
</cp:coreProperties>
</file>